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438" w:rsidRDefault="00213CAD">
      <w:r>
        <w:rPr>
          <w:noProof/>
        </w:rPr>
        <mc:AlternateContent>
          <mc:Choice Requires="wps">
            <w:drawing>
              <wp:anchor distT="0" distB="0" distL="114300" distR="114300" simplePos="0" relativeHeight="251662336" behindDoc="0" locked="0" layoutInCell="1" allowOverlap="1" wp14:anchorId="44251362" wp14:editId="5D657B74">
                <wp:simplePos x="0" y="0"/>
                <wp:positionH relativeFrom="column">
                  <wp:posOffset>-47625</wp:posOffset>
                </wp:positionH>
                <wp:positionV relativeFrom="paragraph">
                  <wp:posOffset>-3175</wp:posOffset>
                </wp:positionV>
                <wp:extent cx="6156960" cy="74866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7486650"/>
                        </a:xfrm>
                        <a:prstGeom prst="rect">
                          <a:avLst/>
                        </a:prstGeom>
                        <a:solidFill>
                          <a:srgbClr val="FFFFFF"/>
                        </a:solidFill>
                        <a:ln w="9525">
                          <a:noFill/>
                          <a:miter lim="800000"/>
                          <a:headEnd/>
                          <a:tailEnd/>
                        </a:ln>
                      </wps:spPr>
                      <wps:txbx>
                        <w:txbxContent>
                          <w:p w:rsidR="00213CAD" w:rsidRDefault="00213CAD" w:rsidP="00323DA9">
                            <w:pPr>
                              <w:tabs>
                                <w:tab w:val="left" w:pos="7020"/>
                              </w:tabs>
                              <w:spacing w:after="0" w:line="240" w:lineRule="auto"/>
                              <w:rPr>
                                <w:rFonts w:asciiTheme="majorHAnsi" w:hAnsiTheme="majorHAnsi" w:cs="Arial"/>
                                <w:i/>
                                <w:iCs/>
                                <w:color w:val="000000"/>
                                <w:sz w:val="20"/>
                                <w:szCs w:val="20"/>
                              </w:rPr>
                            </w:pPr>
                            <w:r w:rsidRPr="00323DA9">
                              <w:rPr>
                                <w:rFonts w:asciiTheme="majorHAnsi" w:hAnsiTheme="majorHAnsi" w:cs="Arial"/>
                                <w:i/>
                                <w:iCs/>
                                <w:color w:val="000000"/>
                                <w:sz w:val="20"/>
                                <w:szCs w:val="20"/>
                              </w:rPr>
                              <w:t xml:space="preserve">The list below is just a sampling of the many books that introduce children to the basic concepts of money, saving, budgeting, earning, borrowing, investing and more. Prices listed are for the least expensive edition of each book and are subject to change. </w:t>
                            </w:r>
                            <w:proofErr w:type="gramStart"/>
                            <w:r w:rsidRPr="00323DA9">
                              <w:rPr>
                                <w:rFonts w:asciiTheme="majorHAnsi" w:hAnsiTheme="majorHAnsi" w:cs="Arial"/>
                                <w:i/>
                                <w:iCs/>
                                <w:color w:val="000000"/>
                                <w:sz w:val="20"/>
                                <w:szCs w:val="20"/>
                              </w:rPr>
                              <w:t>Age guidelines are established by the publishers</w:t>
                            </w:r>
                            <w:proofErr w:type="gramEnd"/>
                            <w:r w:rsidRPr="00323DA9">
                              <w:rPr>
                                <w:rFonts w:asciiTheme="majorHAnsi" w:hAnsiTheme="majorHAnsi" w:cs="Arial"/>
                                <w:i/>
                                <w:iCs/>
                                <w:color w:val="000000"/>
                                <w:sz w:val="20"/>
                                <w:szCs w:val="20"/>
                              </w:rPr>
                              <w:t>.</w:t>
                            </w:r>
                          </w:p>
                          <w:p w:rsidR="00323DA9" w:rsidRPr="00323DA9" w:rsidRDefault="00323DA9" w:rsidP="00323DA9">
                            <w:pPr>
                              <w:tabs>
                                <w:tab w:val="left" w:pos="7020"/>
                              </w:tabs>
                              <w:spacing w:after="0" w:line="240" w:lineRule="auto"/>
                              <w:rPr>
                                <w:rFonts w:asciiTheme="majorHAnsi" w:hAnsiTheme="majorHAnsi" w:cs="Arial"/>
                                <w:i/>
                                <w:iCs/>
                                <w:color w:val="000000"/>
                                <w:sz w:val="20"/>
                                <w:szCs w:val="20"/>
                              </w:rPr>
                            </w:pPr>
                          </w:p>
                          <w:p w:rsidR="00213CAD" w:rsidRPr="00323DA9" w:rsidRDefault="00213CAD" w:rsidP="00323DA9">
                            <w:pPr>
                              <w:tabs>
                                <w:tab w:val="left" w:pos="7020"/>
                              </w:tabs>
                              <w:spacing w:after="0" w:line="240" w:lineRule="auto"/>
                              <w:rPr>
                                <w:rFonts w:asciiTheme="majorHAnsi" w:hAnsiTheme="majorHAnsi" w:cs="Arial"/>
                                <w:i/>
                                <w:iCs/>
                                <w:color w:val="000000"/>
                              </w:rPr>
                            </w:pPr>
                            <w:r w:rsidRPr="00323DA9">
                              <w:rPr>
                                <w:rFonts w:asciiTheme="majorHAnsi" w:hAnsiTheme="majorHAnsi" w:cs="Arial"/>
                                <w:b/>
                                <w:bCs/>
                                <w:color w:val="000000"/>
                                <w:u w:val="thick"/>
                              </w:rPr>
                              <w:t>Ages 4 to 8</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213CAD" w:rsidRDefault="00213CAD"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Alexander, Who Used to Be Rich Last Sunday</w:t>
                            </w:r>
                            <w:r w:rsidRPr="00323DA9">
                              <w:rPr>
                                <w:rFonts w:asciiTheme="majorHAnsi" w:hAnsiTheme="majorHAnsi" w:cs="Arial"/>
                                <w:color w:val="000000"/>
                              </w:rPr>
                              <w:t xml:space="preserve"> by Judith </w:t>
                            </w:r>
                            <w:proofErr w:type="spellStart"/>
                            <w:r w:rsidRPr="00323DA9">
                              <w:rPr>
                                <w:rFonts w:asciiTheme="majorHAnsi" w:hAnsiTheme="majorHAnsi" w:cs="Arial"/>
                                <w:color w:val="000000"/>
                              </w:rPr>
                              <w:t>Viorst</w:t>
                            </w:r>
                            <w:proofErr w:type="spellEnd"/>
                            <w:r w:rsidRPr="00323DA9">
                              <w:rPr>
                                <w:rFonts w:asciiTheme="majorHAnsi" w:hAnsiTheme="majorHAnsi" w:cs="Arial"/>
                                <w:color w:val="000000"/>
                              </w:rPr>
                              <w:t xml:space="preserve"> (Aladdin, $6.99). Alexander’s grandparents give him a dollar, but by the end of the day all he has left in his pockets are bus tokens in this introduction to money and finance.</w:t>
                            </w:r>
                          </w:p>
                          <w:p w:rsidR="00323DA9" w:rsidRPr="00323DA9" w:rsidRDefault="00323DA9" w:rsidP="00323DA9">
                            <w:pPr>
                              <w:suppressAutoHyphens/>
                              <w:autoSpaceDE w:val="0"/>
                              <w:autoSpaceDN w:val="0"/>
                              <w:adjustRightInd w:val="0"/>
                              <w:spacing w:after="0" w:line="240" w:lineRule="auto"/>
                              <w:textAlignment w:val="center"/>
                              <w:rPr>
                                <w:rFonts w:asciiTheme="majorHAnsi" w:hAnsiTheme="majorHAnsi" w:cs="Arial"/>
                                <w:color w:val="000000"/>
                              </w:rPr>
                            </w:pPr>
                          </w:p>
                          <w:p w:rsidR="00213CAD" w:rsidRPr="00323DA9" w:rsidRDefault="00213CAD" w:rsidP="00323DA9">
                            <w:pPr>
                              <w:suppressAutoHyphens/>
                              <w:autoSpaceDE w:val="0"/>
                              <w:autoSpaceDN w:val="0"/>
                              <w:adjustRightInd w:val="0"/>
                              <w:spacing w:after="0" w:line="240" w:lineRule="auto"/>
                              <w:textAlignment w:val="center"/>
                              <w:rPr>
                                <w:rFonts w:asciiTheme="majorHAnsi" w:hAnsiTheme="majorHAnsi" w:cs="Arial"/>
                                <w:b/>
                                <w:bCs/>
                                <w:color w:val="000000"/>
                              </w:rPr>
                            </w:pPr>
                            <w:r w:rsidRPr="00323DA9">
                              <w:rPr>
                                <w:rFonts w:asciiTheme="majorHAnsi" w:hAnsiTheme="majorHAnsi" w:cs="Arial"/>
                                <w:b/>
                                <w:bCs/>
                                <w:color w:val="000000"/>
                              </w:rPr>
                              <w:t>Arthur’s Funny Money</w:t>
                            </w:r>
                            <w:r w:rsidRPr="00323DA9">
                              <w:rPr>
                                <w:rFonts w:asciiTheme="majorHAnsi" w:hAnsiTheme="majorHAnsi" w:cs="Arial"/>
                                <w:color w:val="000000"/>
                              </w:rPr>
                              <w:t xml:space="preserve"> by Lillian Hoban (</w:t>
                            </w:r>
                            <w:proofErr w:type="spellStart"/>
                            <w:r w:rsidRPr="00323DA9">
                              <w:rPr>
                                <w:rFonts w:asciiTheme="majorHAnsi" w:hAnsiTheme="majorHAnsi" w:cs="Arial"/>
                                <w:color w:val="000000"/>
                              </w:rPr>
                              <w:t>HarperTrophy</w:t>
                            </w:r>
                            <w:proofErr w:type="spellEnd"/>
                            <w:r w:rsidRPr="00323DA9">
                              <w:rPr>
                                <w:rFonts w:asciiTheme="majorHAnsi" w:hAnsiTheme="majorHAnsi" w:cs="Arial"/>
                                <w:color w:val="000000"/>
                              </w:rPr>
                              <w:t>, $3.99). When Violet the Monkey has a numbers problem and Arthur is penniless, they go into business and solve both problems.</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213CAD" w:rsidRPr="00323DA9" w:rsidRDefault="00213CAD"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Bank Tellers (Community Workers)</w:t>
                            </w:r>
                            <w:r w:rsidRPr="00323DA9">
                              <w:rPr>
                                <w:rFonts w:asciiTheme="majorHAnsi" w:hAnsiTheme="majorHAnsi" w:cs="Arial"/>
                                <w:color w:val="000000"/>
                              </w:rPr>
                              <w:t xml:space="preserve"> by Robert B. </w:t>
                            </w:r>
                            <w:proofErr w:type="spellStart"/>
                            <w:r w:rsidRPr="00323DA9">
                              <w:rPr>
                                <w:rFonts w:asciiTheme="majorHAnsi" w:hAnsiTheme="majorHAnsi" w:cs="Arial"/>
                                <w:color w:val="000000"/>
                              </w:rPr>
                              <w:t>Noyed</w:t>
                            </w:r>
                            <w:proofErr w:type="spellEnd"/>
                            <w:r w:rsidRPr="00323DA9">
                              <w:rPr>
                                <w:rFonts w:asciiTheme="majorHAnsi" w:hAnsiTheme="majorHAnsi" w:cs="Arial"/>
                                <w:color w:val="000000"/>
                              </w:rPr>
                              <w:t xml:space="preserve"> and Cynthia </w:t>
                            </w:r>
                            <w:proofErr w:type="spellStart"/>
                            <w:r w:rsidRPr="00323DA9">
                              <w:rPr>
                                <w:rFonts w:asciiTheme="majorHAnsi" w:hAnsiTheme="majorHAnsi" w:cs="Arial"/>
                                <w:color w:val="000000"/>
                              </w:rPr>
                              <w:t>Fitterer</w:t>
                            </w:r>
                            <w:proofErr w:type="spellEnd"/>
                            <w:r w:rsidRPr="00323DA9">
                              <w:rPr>
                                <w:rFonts w:asciiTheme="majorHAnsi" w:hAnsiTheme="majorHAnsi" w:cs="Arial"/>
                                <w:color w:val="000000"/>
                              </w:rPr>
                              <w:t xml:space="preserve"> </w:t>
                            </w:r>
                            <w:proofErr w:type="spellStart"/>
                            <w:r w:rsidRPr="00323DA9">
                              <w:rPr>
                                <w:rFonts w:asciiTheme="majorHAnsi" w:hAnsiTheme="majorHAnsi" w:cs="Arial"/>
                                <w:color w:val="000000"/>
                              </w:rPr>
                              <w:t>Klingel</w:t>
                            </w:r>
                            <w:proofErr w:type="spellEnd"/>
                            <w:r w:rsidRPr="00323DA9">
                              <w:rPr>
                                <w:rFonts w:asciiTheme="majorHAnsi" w:hAnsiTheme="majorHAnsi" w:cs="Arial"/>
                                <w:color w:val="000000"/>
                              </w:rPr>
                              <w:t xml:space="preserve"> (Compass Point Books, $14.46). Young readers learn what happens at a bank and the work that bank employees do.</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213CAD" w:rsidRPr="00323DA9" w:rsidRDefault="00213CAD"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 xml:space="preserve">The </w:t>
                            </w:r>
                            <w:proofErr w:type="spellStart"/>
                            <w:r w:rsidRPr="00323DA9">
                              <w:rPr>
                                <w:rFonts w:asciiTheme="majorHAnsi" w:hAnsiTheme="majorHAnsi" w:cs="Arial"/>
                                <w:b/>
                                <w:bCs/>
                                <w:color w:val="000000"/>
                              </w:rPr>
                              <w:t>Berenstain</w:t>
                            </w:r>
                            <w:proofErr w:type="spellEnd"/>
                            <w:r w:rsidRPr="00323DA9">
                              <w:rPr>
                                <w:rFonts w:asciiTheme="majorHAnsi" w:hAnsiTheme="majorHAnsi" w:cs="Arial"/>
                                <w:b/>
                                <w:bCs/>
                                <w:color w:val="000000"/>
                              </w:rPr>
                              <w:t xml:space="preserve"> Bears’ Dollars and Sense </w:t>
                            </w:r>
                            <w:r w:rsidRPr="00323DA9">
                              <w:rPr>
                                <w:rFonts w:asciiTheme="majorHAnsi" w:hAnsiTheme="majorHAnsi" w:cs="Arial"/>
                                <w:color w:val="000000"/>
                              </w:rPr>
                              <w:t xml:space="preserve">by Stan and Jan </w:t>
                            </w:r>
                            <w:proofErr w:type="spellStart"/>
                            <w:r w:rsidRPr="00323DA9">
                              <w:rPr>
                                <w:rFonts w:asciiTheme="majorHAnsi" w:hAnsiTheme="majorHAnsi" w:cs="Arial"/>
                                <w:color w:val="000000"/>
                              </w:rPr>
                              <w:t>Berenstain</w:t>
                            </w:r>
                            <w:proofErr w:type="spellEnd"/>
                            <w:r w:rsidRPr="00323DA9">
                              <w:rPr>
                                <w:rFonts w:asciiTheme="majorHAnsi" w:hAnsiTheme="majorHAnsi" w:cs="Arial"/>
                                <w:color w:val="000000"/>
                              </w:rPr>
                              <w:t xml:space="preserve"> (Random House, $3.99).</w:t>
                            </w:r>
                            <w:r w:rsidRPr="00323DA9">
                              <w:rPr>
                                <w:rFonts w:asciiTheme="majorHAnsi" w:hAnsiTheme="majorHAnsi" w:cs="Arial"/>
                                <w:b/>
                                <w:bCs/>
                                <w:color w:val="000000"/>
                              </w:rPr>
                              <w:t xml:space="preserve"> </w:t>
                            </w:r>
                            <w:r w:rsidRPr="00323DA9">
                              <w:rPr>
                                <w:rFonts w:asciiTheme="majorHAnsi" w:hAnsiTheme="majorHAnsi" w:cs="Arial"/>
                                <w:color w:val="000000"/>
                              </w:rPr>
                              <w:t xml:space="preserve">When Brother and Sister Bear don’t know how to manage their allowances, Mama comes up with a terrific idea to help them learn the value of money and how to save it – a checkbook. A set of tear-out checks is included in </w:t>
                            </w:r>
                            <w:r w:rsidR="00CF3163" w:rsidRPr="00323DA9">
                              <w:rPr>
                                <w:rFonts w:asciiTheme="majorHAnsi" w:hAnsiTheme="majorHAnsi" w:cs="Arial"/>
                                <w:color w:val="000000"/>
                              </w:rPr>
                              <w:br/>
                            </w:r>
                            <w:r w:rsidRPr="00323DA9">
                              <w:rPr>
                                <w:rFonts w:asciiTheme="majorHAnsi" w:hAnsiTheme="majorHAnsi" w:cs="Arial"/>
                                <w:color w:val="000000"/>
                              </w:rPr>
                              <w:t>the book.</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213CAD" w:rsidRPr="00323DA9" w:rsidRDefault="00213CAD"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 xml:space="preserve">The </w:t>
                            </w:r>
                            <w:proofErr w:type="spellStart"/>
                            <w:r w:rsidRPr="00323DA9">
                              <w:rPr>
                                <w:rFonts w:asciiTheme="majorHAnsi" w:hAnsiTheme="majorHAnsi" w:cs="Arial"/>
                                <w:b/>
                                <w:bCs/>
                                <w:color w:val="000000"/>
                              </w:rPr>
                              <w:t>Berenstain</w:t>
                            </w:r>
                            <w:proofErr w:type="spellEnd"/>
                            <w:r w:rsidRPr="00323DA9">
                              <w:rPr>
                                <w:rFonts w:asciiTheme="majorHAnsi" w:hAnsiTheme="majorHAnsi" w:cs="Arial"/>
                                <w:b/>
                                <w:bCs/>
                                <w:color w:val="000000"/>
                              </w:rPr>
                              <w:t xml:space="preserve"> Bears Get the </w:t>
                            </w:r>
                            <w:proofErr w:type="spellStart"/>
                            <w:r w:rsidRPr="00323DA9">
                              <w:rPr>
                                <w:rFonts w:asciiTheme="majorHAnsi" w:hAnsiTheme="majorHAnsi" w:cs="Arial"/>
                                <w:b/>
                                <w:bCs/>
                                <w:color w:val="000000"/>
                              </w:rPr>
                              <w:t>Gimmies</w:t>
                            </w:r>
                            <w:proofErr w:type="spellEnd"/>
                            <w:r w:rsidRPr="00323DA9">
                              <w:rPr>
                                <w:rFonts w:asciiTheme="majorHAnsi" w:hAnsiTheme="majorHAnsi" w:cs="Arial"/>
                                <w:color w:val="000000"/>
                              </w:rPr>
                              <w:t xml:space="preserve"> by Stan and Jan </w:t>
                            </w:r>
                            <w:proofErr w:type="spellStart"/>
                            <w:r w:rsidRPr="00323DA9">
                              <w:rPr>
                                <w:rFonts w:asciiTheme="majorHAnsi" w:hAnsiTheme="majorHAnsi" w:cs="Arial"/>
                                <w:color w:val="000000"/>
                              </w:rPr>
                              <w:t>Berenstain</w:t>
                            </w:r>
                            <w:proofErr w:type="spellEnd"/>
                            <w:r w:rsidRPr="00323DA9">
                              <w:rPr>
                                <w:rFonts w:asciiTheme="majorHAnsi" w:hAnsiTheme="majorHAnsi" w:cs="Arial"/>
                                <w:color w:val="000000"/>
                              </w:rPr>
                              <w:t xml:space="preserve"> (Random House, $3.25). Brother and Sister Bear want everything in sight, and they throw tantrums when they don’t get what they want. Wisely Mama and Papa deal with this childhood malady by teaching the cubs about the family budget and the importance of appreciating all that they have already.</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213CAD" w:rsidRPr="00323DA9" w:rsidRDefault="00213CAD"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 xml:space="preserve">The </w:t>
                            </w:r>
                            <w:proofErr w:type="spellStart"/>
                            <w:r w:rsidRPr="00323DA9">
                              <w:rPr>
                                <w:rFonts w:asciiTheme="majorHAnsi" w:hAnsiTheme="majorHAnsi" w:cs="Arial"/>
                                <w:b/>
                                <w:bCs/>
                                <w:color w:val="000000"/>
                              </w:rPr>
                              <w:t>Berenstain</w:t>
                            </w:r>
                            <w:proofErr w:type="spellEnd"/>
                            <w:r w:rsidRPr="00323DA9">
                              <w:rPr>
                                <w:rFonts w:asciiTheme="majorHAnsi" w:hAnsiTheme="majorHAnsi" w:cs="Arial"/>
                                <w:b/>
                                <w:bCs/>
                                <w:color w:val="000000"/>
                              </w:rPr>
                              <w:t xml:space="preserve"> Bears’ Trouble </w:t>
                            </w:r>
                            <w:proofErr w:type="gramStart"/>
                            <w:r w:rsidRPr="00323DA9">
                              <w:rPr>
                                <w:rFonts w:asciiTheme="majorHAnsi" w:hAnsiTheme="majorHAnsi" w:cs="Arial"/>
                                <w:b/>
                                <w:bCs/>
                                <w:color w:val="000000"/>
                              </w:rPr>
                              <w:t>With</w:t>
                            </w:r>
                            <w:proofErr w:type="gramEnd"/>
                            <w:r w:rsidRPr="00323DA9">
                              <w:rPr>
                                <w:rFonts w:asciiTheme="majorHAnsi" w:hAnsiTheme="majorHAnsi" w:cs="Arial"/>
                                <w:b/>
                                <w:bCs/>
                                <w:color w:val="000000"/>
                              </w:rPr>
                              <w:t xml:space="preserve"> Money</w:t>
                            </w:r>
                            <w:r w:rsidRPr="00323DA9">
                              <w:rPr>
                                <w:rFonts w:asciiTheme="majorHAnsi" w:hAnsiTheme="majorHAnsi" w:cs="Arial"/>
                                <w:color w:val="000000"/>
                              </w:rPr>
                              <w:t xml:space="preserve"> by Stan and Jan </w:t>
                            </w:r>
                            <w:proofErr w:type="spellStart"/>
                            <w:r w:rsidRPr="00323DA9">
                              <w:rPr>
                                <w:rFonts w:asciiTheme="majorHAnsi" w:hAnsiTheme="majorHAnsi" w:cs="Arial"/>
                                <w:color w:val="000000"/>
                              </w:rPr>
                              <w:t>Berenstain</w:t>
                            </w:r>
                            <w:proofErr w:type="spellEnd"/>
                            <w:r w:rsidRPr="00323DA9">
                              <w:rPr>
                                <w:rFonts w:asciiTheme="majorHAnsi" w:hAnsiTheme="majorHAnsi" w:cs="Arial"/>
                                <w:color w:val="000000"/>
                              </w:rPr>
                              <w:t xml:space="preserve"> (Random House, $3.25). To earn coins for the Astro Bear video game, Brother and Sister Bear find ways to work for money. How they find the middle ground between being spendthrifts and little misers makes for a funny, realistic story.</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213CAD" w:rsidRPr="00323DA9" w:rsidRDefault="00213CAD"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Bunny Money</w:t>
                            </w:r>
                            <w:r w:rsidRPr="00323DA9">
                              <w:rPr>
                                <w:rFonts w:asciiTheme="majorHAnsi" w:hAnsiTheme="majorHAnsi" w:cs="Arial"/>
                                <w:color w:val="000000"/>
                              </w:rPr>
                              <w:t xml:space="preserve"> by Rosemary Wells and Rachel </w:t>
                            </w:r>
                            <w:proofErr w:type="spellStart"/>
                            <w:r w:rsidRPr="00323DA9">
                              <w:rPr>
                                <w:rFonts w:asciiTheme="majorHAnsi" w:hAnsiTheme="majorHAnsi" w:cs="Arial"/>
                                <w:color w:val="000000"/>
                              </w:rPr>
                              <w:t>Axler</w:t>
                            </w:r>
                            <w:proofErr w:type="spellEnd"/>
                            <w:r w:rsidRPr="00323DA9">
                              <w:rPr>
                                <w:rFonts w:asciiTheme="majorHAnsi" w:hAnsiTheme="majorHAnsi" w:cs="Arial"/>
                                <w:color w:val="000000"/>
                              </w:rPr>
                              <w:t xml:space="preserve"> (Puffin Books $5.99). Ruby and Max want to buy Grandma birthday presents but unexpected events leave the pair with less and less money, giving readers a lesson in early math.</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213CAD" w:rsidRPr="00323DA9" w:rsidRDefault="00213CAD"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Coin County: A Bank in a Book</w:t>
                            </w:r>
                            <w:r w:rsidRPr="00323DA9">
                              <w:rPr>
                                <w:rFonts w:asciiTheme="majorHAnsi" w:hAnsiTheme="majorHAnsi" w:cs="Arial"/>
                                <w:color w:val="000000"/>
                              </w:rPr>
                              <w:t xml:space="preserve"> by Jim Talbot (Innovative Kids, $9.99). Rhyming verse leads children down the savings path through the Penny Candy Shop, the Five-and-Ten-Cents-Store, and Quarter Quarry. The journey ends at Dollar Roundup, where they discover the many ways coins add up to dollars.</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CF3163" w:rsidRPr="00323DA9" w:rsidRDefault="00213CAD"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A Dollar for Penny</w:t>
                            </w:r>
                            <w:r w:rsidRPr="00323DA9">
                              <w:rPr>
                                <w:rFonts w:asciiTheme="majorHAnsi" w:hAnsiTheme="majorHAnsi" w:cs="Arial"/>
                                <w:color w:val="000000"/>
                              </w:rPr>
                              <w:t xml:space="preserve"> by Julie Glass (Random House Books for Young Readers, $3.99). Penny starts the day selling lemonade for one cent, but soon is charging a nickel, a dime, a quarter, then fifty cents. She uses her profits – one dollar – to buy Mom a birthday card</w:t>
                            </w:r>
                            <w:r w:rsidR="00CF3163" w:rsidRPr="00323DA9">
                              <w:rPr>
                                <w:rFonts w:asciiTheme="majorHAnsi" w:hAnsiTheme="majorHAnsi" w:cs="Arial"/>
                                <w:color w:val="000000"/>
                              </w:rPr>
                              <w:t>.</w:t>
                            </w:r>
                            <w:r w:rsidR="00323DA9" w:rsidRPr="00323DA9">
                              <w:rPr>
                                <w:rFonts w:asciiTheme="majorHAnsi" w:hAnsiTheme="majorHAnsi" w:cs="Arial"/>
                                <w:color w:val="00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251362" id="_x0000_t202" coordsize="21600,21600" o:spt="202" path="m,l,21600r21600,l21600,xe">
                <v:stroke joinstyle="miter"/>
                <v:path gradientshapeok="t" o:connecttype="rect"/>
              </v:shapetype>
              <v:shape id="Text Box 2" o:spid="_x0000_s1026" type="#_x0000_t202" style="position:absolute;margin-left:-3.75pt;margin-top:-.25pt;width:484.8pt;height:5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" stroked="f">
                <v:textbox>
                  <w:txbxContent>
                    <w:p w:rsidR="00213CAD" w:rsidRDefault="00213CAD" w:rsidP="00323DA9">
                      <w:pPr>
                        <w:tabs>
                          <w:tab w:val="left" w:pos="7020"/>
                        </w:tabs>
                        <w:spacing w:after="0" w:line="240" w:lineRule="auto"/>
                        <w:rPr>
                          <w:rFonts w:asciiTheme="majorHAnsi" w:hAnsiTheme="majorHAnsi" w:cs="Arial"/>
                          <w:i/>
                          <w:iCs/>
                          <w:color w:val="000000"/>
                          <w:sz w:val="20"/>
                          <w:szCs w:val="20"/>
                        </w:rPr>
                      </w:pPr>
                      <w:r w:rsidRPr="00323DA9">
                        <w:rPr>
                          <w:rFonts w:asciiTheme="majorHAnsi" w:hAnsiTheme="majorHAnsi" w:cs="Arial"/>
                          <w:i/>
                          <w:iCs/>
                          <w:color w:val="000000"/>
                          <w:sz w:val="20"/>
                          <w:szCs w:val="20"/>
                        </w:rPr>
                        <w:t xml:space="preserve">The list below is just a sampling of the many books that introduce children to the basic concepts of money, saving, budgeting, earning, borrowing, investing and more. Prices listed are for the least expensive edition of each book and are subject to change. </w:t>
                      </w:r>
                      <w:proofErr w:type="gramStart"/>
                      <w:r w:rsidRPr="00323DA9">
                        <w:rPr>
                          <w:rFonts w:asciiTheme="majorHAnsi" w:hAnsiTheme="majorHAnsi" w:cs="Arial"/>
                          <w:i/>
                          <w:iCs/>
                          <w:color w:val="000000"/>
                          <w:sz w:val="20"/>
                          <w:szCs w:val="20"/>
                        </w:rPr>
                        <w:t>Age guidelines are established by the publishers</w:t>
                      </w:r>
                      <w:proofErr w:type="gramEnd"/>
                      <w:r w:rsidRPr="00323DA9">
                        <w:rPr>
                          <w:rFonts w:asciiTheme="majorHAnsi" w:hAnsiTheme="majorHAnsi" w:cs="Arial"/>
                          <w:i/>
                          <w:iCs/>
                          <w:color w:val="000000"/>
                          <w:sz w:val="20"/>
                          <w:szCs w:val="20"/>
                        </w:rPr>
                        <w:t>.</w:t>
                      </w:r>
                    </w:p>
                    <w:p w:rsidR="00323DA9" w:rsidRPr="00323DA9" w:rsidRDefault="00323DA9" w:rsidP="00323DA9">
                      <w:pPr>
                        <w:tabs>
                          <w:tab w:val="left" w:pos="7020"/>
                        </w:tabs>
                        <w:spacing w:after="0" w:line="240" w:lineRule="auto"/>
                        <w:rPr>
                          <w:rFonts w:asciiTheme="majorHAnsi" w:hAnsiTheme="majorHAnsi" w:cs="Arial"/>
                          <w:i/>
                          <w:iCs/>
                          <w:color w:val="000000"/>
                          <w:sz w:val="20"/>
                          <w:szCs w:val="20"/>
                        </w:rPr>
                      </w:pPr>
                    </w:p>
                    <w:p w:rsidR="00213CAD" w:rsidRPr="00323DA9" w:rsidRDefault="00213CAD" w:rsidP="00323DA9">
                      <w:pPr>
                        <w:tabs>
                          <w:tab w:val="left" w:pos="7020"/>
                        </w:tabs>
                        <w:spacing w:after="0" w:line="240" w:lineRule="auto"/>
                        <w:rPr>
                          <w:rFonts w:asciiTheme="majorHAnsi" w:hAnsiTheme="majorHAnsi" w:cs="Arial"/>
                          <w:i/>
                          <w:iCs/>
                          <w:color w:val="000000"/>
                        </w:rPr>
                      </w:pPr>
                      <w:r w:rsidRPr="00323DA9">
                        <w:rPr>
                          <w:rFonts w:asciiTheme="majorHAnsi" w:hAnsiTheme="majorHAnsi" w:cs="Arial"/>
                          <w:b/>
                          <w:bCs/>
                          <w:color w:val="000000"/>
                          <w:u w:val="thick"/>
                        </w:rPr>
                        <w:t>Ages 4 to 8</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213CAD" w:rsidRDefault="00213CAD"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Alexander, Who Used to Be Rich Last Sunday</w:t>
                      </w:r>
                      <w:r w:rsidRPr="00323DA9">
                        <w:rPr>
                          <w:rFonts w:asciiTheme="majorHAnsi" w:hAnsiTheme="majorHAnsi" w:cs="Arial"/>
                          <w:color w:val="000000"/>
                        </w:rPr>
                        <w:t xml:space="preserve"> by Judith </w:t>
                      </w:r>
                      <w:proofErr w:type="spellStart"/>
                      <w:r w:rsidRPr="00323DA9">
                        <w:rPr>
                          <w:rFonts w:asciiTheme="majorHAnsi" w:hAnsiTheme="majorHAnsi" w:cs="Arial"/>
                          <w:color w:val="000000"/>
                        </w:rPr>
                        <w:t>Viorst</w:t>
                      </w:r>
                      <w:proofErr w:type="spellEnd"/>
                      <w:r w:rsidRPr="00323DA9">
                        <w:rPr>
                          <w:rFonts w:asciiTheme="majorHAnsi" w:hAnsiTheme="majorHAnsi" w:cs="Arial"/>
                          <w:color w:val="000000"/>
                        </w:rPr>
                        <w:t xml:space="preserve"> (Aladdin, $6.99). Alexander’s grandparents give him a dollar, but by the end of the day all he has left in his pockets are bus tokens in this introduction to money and finance.</w:t>
                      </w:r>
                    </w:p>
                    <w:p w:rsidR="00323DA9" w:rsidRPr="00323DA9" w:rsidRDefault="00323DA9" w:rsidP="00323DA9">
                      <w:pPr>
                        <w:suppressAutoHyphens/>
                        <w:autoSpaceDE w:val="0"/>
                        <w:autoSpaceDN w:val="0"/>
                        <w:adjustRightInd w:val="0"/>
                        <w:spacing w:after="0" w:line="240" w:lineRule="auto"/>
                        <w:textAlignment w:val="center"/>
                        <w:rPr>
                          <w:rFonts w:asciiTheme="majorHAnsi" w:hAnsiTheme="majorHAnsi" w:cs="Arial"/>
                          <w:color w:val="000000"/>
                        </w:rPr>
                      </w:pPr>
                    </w:p>
                    <w:p w:rsidR="00213CAD" w:rsidRPr="00323DA9" w:rsidRDefault="00213CAD" w:rsidP="00323DA9">
                      <w:pPr>
                        <w:suppressAutoHyphens/>
                        <w:autoSpaceDE w:val="0"/>
                        <w:autoSpaceDN w:val="0"/>
                        <w:adjustRightInd w:val="0"/>
                        <w:spacing w:after="0" w:line="240" w:lineRule="auto"/>
                        <w:textAlignment w:val="center"/>
                        <w:rPr>
                          <w:rFonts w:asciiTheme="majorHAnsi" w:hAnsiTheme="majorHAnsi" w:cs="Arial"/>
                          <w:b/>
                          <w:bCs/>
                          <w:color w:val="000000"/>
                        </w:rPr>
                      </w:pPr>
                      <w:r w:rsidRPr="00323DA9">
                        <w:rPr>
                          <w:rFonts w:asciiTheme="majorHAnsi" w:hAnsiTheme="majorHAnsi" w:cs="Arial"/>
                          <w:b/>
                          <w:bCs/>
                          <w:color w:val="000000"/>
                        </w:rPr>
                        <w:t>Arthur’s Funny Money</w:t>
                      </w:r>
                      <w:r w:rsidRPr="00323DA9">
                        <w:rPr>
                          <w:rFonts w:asciiTheme="majorHAnsi" w:hAnsiTheme="majorHAnsi" w:cs="Arial"/>
                          <w:color w:val="000000"/>
                        </w:rPr>
                        <w:t xml:space="preserve"> by Lillian Hoban (</w:t>
                      </w:r>
                      <w:proofErr w:type="spellStart"/>
                      <w:r w:rsidRPr="00323DA9">
                        <w:rPr>
                          <w:rFonts w:asciiTheme="majorHAnsi" w:hAnsiTheme="majorHAnsi" w:cs="Arial"/>
                          <w:color w:val="000000"/>
                        </w:rPr>
                        <w:t>HarperTrophy</w:t>
                      </w:r>
                      <w:proofErr w:type="spellEnd"/>
                      <w:r w:rsidRPr="00323DA9">
                        <w:rPr>
                          <w:rFonts w:asciiTheme="majorHAnsi" w:hAnsiTheme="majorHAnsi" w:cs="Arial"/>
                          <w:color w:val="000000"/>
                        </w:rPr>
                        <w:t>, $3.99). When Violet the Monkey has a numbers problem and Arthur is penniless, they go into business and solve both problems.</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213CAD" w:rsidRPr="00323DA9" w:rsidRDefault="00213CAD"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Bank Tellers (Community Workers)</w:t>
                      </w:r>
                      <w:r w:rsidRPr="00323DA9">
                        <w:rPr>
                          <w:rFonts w:asciiTheme="majorHAnsi" w:hAnsiTheme="majorHAnsi" w:cs="Arial"/>
                          <w:color w:val="000000"/>
                        </w:rPr>
                        <w:t xml:space="preserve"> by Robert B. </w:t>
                      </w:r>
                      <w:proofErr w:type="spellStart"/>
                      <w:r w:rsidRPr="00323DA9">
                        <w:rPr>
                          <w:rFonts w:asciiTheme="majorHAnsi" w:hAnsiTheme="majorHAnsi" w:cs="Arial"/>
                          <w:color w:val="000000"/>
                        </w:rPr>
                        <w:t>Noyed</w:t>
                      </w:r>
                      <w:proofErr w:type="spellEnd"/>
                      <w:r w:rsidRPr="00323DA9">
                        <w:rPr>
                          <w:rFonts w:asciiTheme="majorHAnsi" w:hAnsiTheme="majorHAnsi" w:cs="Arial"/>
                          <w:color w:val="000000"/>
                        </w:rPr>
                        <w:t xml:space="preserve"> and Cynthia </w:t>
                      </w:r>
                      <w:proofErr w:type="spellStart"/>
                      <w:r w:rsidRPr="00323DA9">
                        <w:rPr>
                          <w:rFonts w:asciiTheme="majorHAnsi" w:hAnsiTheme="majorHAnsi" w:cs="Arial"/>
                          <w:color w:val="000000"/>
                        </w:rPr>
                        <w:t>Fitterer</w:t>
                      </w:r>
                      <w:proofErr w:type="spellEnd"/>
                      <w:r w:rsidRPr="00323DA9">
                        <w:rPr>
                          <w:rFonts w:asciiTheme="majorHAnsi" w:hAnsiTheme="majorHAnsi" w:cs="Arial"/>
                          <w:color w:val="000000"/>
                        </w:rPr>
                        <w:t xml:space="preserve"> </w:t>
                      </w:r>
                      <w:proofErr w:type="spellStart"/>
                      <w:r w:rsidRPr="00323DA9">
                        <w:rPr>
                          <w:rFonts w:asciiTheme="majorHAnsi" w:hAnsiTheme="majorHAnsi" w:cs="Arial"/>
                          <w:color w:val="000000"/>
                        </w:rPr>
                        <w:t>Klingel</w:t>
                      </w:r>
                      <w:proofErr w:type="spellEnd"/>
                      <w:r w:rsidRPr="00323DA9">
                        <w:rPr>
                          <w:rFonts w:asciiTheme="majorHAnsi" w:hAnsiTheme="majorHAnsi" w:cs="Arial"/>
                          <w:color w:val="000000"/>
                        </w:rPr>
                        <w:t xml:space="preserve"> (Compass Point Books, $14.46). Young readers learn what happens at a bank and the work that bank employees do.</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213CAD" w:rsidRPr="00323DA9" w:rsidRDefault="00213CAD"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 xml:space="preserve">The </w:t>
                      </w:r>
                      <w:proofErr w:type="spellStart"/>
                      <w:r w:rsidRPr="00323DA9">
                        <w:rPr>
                          <w:rFonts w:asciiTheme="majorHAnsi" w:hAnsiTheme="majorHAnsi" w:cs="Arial"/>
                          <w:b/>
                          <w:bCs/>
                          <w:color w:val="000000"/>
                        </w:rPr>
                        <w:t>Berenstain</w:t>
                      </w:r>
                      <w:proofErr w:type="spellEnd"/>
                      <w:r w:rsidRPr="00323DA9">
                        <w:rPr>
                          <w:rFonts w:asciiTheme="majorHAnsi" w:hAnsiTheme="majorHAnsi" w:cs="Arial"/>
                          <w:b/>
                          <w:bCs/>
                          <w:color w:val="000000"/>
                        </w:rPr>
                        <w:t xml:space="preserve"> Bears’ Dollars and Sense </w:t>
                      </w:r>
                      <w:r w:rsidRPr="00323DA9">
                        <w:rPr>
                          <w:rFonts w:asciiTheme="majorHAnsi" w:hAnsiTheme="majorHAnsi" w:cs="Arial"/>
                          <w:color w:val="000000"/>
                        </w:rPr>
                        <w:t xml:space="preserve">by Stan and Jan </w:t>
                      </w:r>
                      <w:proofErr w:type="spellStart"/>
                      <w:r w:rsidRPr="00323DA9">
                        <w:rPr>
                          <w:rFonts w:asciiTheme="majorHAnsi" w:hAnsiTheme="majorHAnsi" w:cs="Arial"/>
                          <w:color w:val="000000"/>
                        </w:rPr>
                        <w:t>Berenstain</w:t>
                      </w:r>
                      <w:proofErr w:type="spellEnd"/>
                      <w:r w:rsidRPr="00323DA9">
                        <w:rPr>
                          <w:rFonts w:asciiTheme="majorHAnsi" w:hAnsiTheme="majorHAnsi" w:cs="Arial"/>
                          <w:color w:val="000000"/>
                        </w:rPr>
                        <w:t xml:space="preserve"> (Random House, $3.99).</w:t>
                      </w:r>
                      <w:r w:rsidRPr="00323DA9">
                        <w:rPr>
                          <w:rFonts w:asciiTheme="majorHAnsi" w:hAnsiTheme="majorHAnsi" w:cs="Arial"/>
                          <w:b/>
                          <w:bCs/>
                          <w:color w:val="000000"/>
                        </w:rPr>
                        <w:t xml:space="preserve"> </w:t>
                      </w:r>
                      <w:r w:rsidRPr="00323DA9">
                        <w:rPr>
                          <w:rFonts w:asciiTheme="majorHAnsi" w:hAnsiTheme="majorHAnsi" w:cs="Arial"/>
                          <w:color w:val="000000"/>
                        </w:rPr>
                        <w:t xml:space="preserve">When Brother and Sister Bear don’t know how to manage their allowances, Mama comes up with a terrific idea to help them learn the value of money and how to save it – a checkbook. A set of tear-out checks is included in </w:t>
                      </w:r>
                      <w:r w:rsidR="00CF3163" w:rsidRPr="00323DA9">
                        <w:rPr>
                          <w:rFonts w:asciiTheme="majorHAnsi" w:hAnsiTheme="majorHAnsi" w:cs="Arial"/>
                          <w:color w:val="000000"/>
                        </w:rPr>
                        <w:br/>
                      </w:r>
                      <w:r w:rsidRPr="00323DA9">
                        <w:rPr>
                          <w:rFonts w:asciiTheme="majorHAnsi" w:hAnsiTheme="majorHAnsi" w:cs="Arial"/>
                          <w:color w:val="000000"/>
                        </w:rPr>
                        <w:t>the book.</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213CAD" w:rsidRPr="00323DA9" w:rsidRDefault="00213CAD"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 xml:space="preserve">The </w:t>
                      </w:r>
                      <w:proofErr w:type="spellStart"/>
                      <w:r w:rsidRPr="00323DA9">
                        <w:rPr>
                          <w:rFonts w:asciiTheme="majorHAnsi" w:hAnsiTheme="majorHAnsi" w:cs="Arial"/>
                          <w:b/>
                          <w:bCs/>
                          <w:color w:val="000000"/>
                        </w:rPr>
                        <w:t>Berenstain</w:t>
                      </w:r>
                      <w:proofErr w:type="spellEnd"/>
                      <w:r w:rsidRPr="00323DA9">
                        <w:rPr>
                          <w:rFonts w:asciiTheme="majorHAnsi" w:hAnsiTheme="majorHAnsi" w:cs="Arial"/>
                          <w:b/>
                          <w:bCs/>
                          <w:color w:val="000000"/>
                        </w:rPr>
                        <w:t xml:space="preserve"> Bears Get the </w:t>
                      </w:r>
                      <w:proofErr w:type="spellStart"/>
                      <w:r w:rsidRPr="00323DA9">
                        <w:rPr>
                          <w:rFonts w:asciiTheme="majorHAnsi" w:hAnsiTheme="majorHAnsi" w:cs="Arial"/>
                          <w:b/>
                          <w:bCs/>
                          <w:color w:val="000000"/>
                        </w:rPr>
                        <w:t>Gimmies</w:t>
                      </w:r>
                      <w:proofErr w:type="spellEnd"/>
                      <w:r w:rsidRPr="00323DA9">
                        <w:rPr>
                          <w:rFonts w:asciiTheme="majorHAnsi" w:hAnsiTheme="majorHAnsi" w:cs="Arial"/>
                          <w:color w:val="000000"/>
                        </w:rPr>
                        <w:t xml:space="preserve"> by Stan and Jan </w:t>
                      </w:r>
                      <w:proofErr w:type="spellStart"/>
                      <w:r w:rsidRPr="00323DA9">
                        <w:rPr>
                          <w:rFonts w:asciiTheme="majorHAnsi" w:hAnsiTheme="majorHAnsi" w:cs="Arial"/>
                          <w:color w:val="000000"/>
                        </w:rPr>
                        <w:t>Berenstain</w:t>
                      </w:r>
                      <w:proofErr w:type="spellEnd"/>
                      <w:r w:rsidRPr="00323DA9">
                        <w:rPr>
                          <w:rFonts w:asciiTheme="majorHAnsi" w:hAnsiTheme="majorHAnsi" w:cs="Arial"/>
                          <w:color w:val="000000"/>
                        </w:rPr>
                        <w:t xml:space="preserve"> (Random House, $3.25). Brother and Sister Bear want everything in sight, and they throw tantrums when they don’t get what they want. Wisely Mama and Papa deal with this childhood malady by teaching the cubs about the family budget and the importance of appreciating all that they have already.</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213CAD" w:rsidRPr="00323DA9" w:rsidRDefault="00213CAD"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 xml:space="preserve">The </w:t>
                      </w:r>
                      <w:proofErr w:type="spellStart"/>
                      <w:r w:rsidRPr="00323DA9">
                        <w:rPr>
                          <w:rFonts w:asciiTheme="majorHAnsi" w:hAnsiTheme="majorHAnsi" w:cs="Arial"/>
                          <w:b/>
                          <w:bCs/>
                          <w:color w:val="000000"/>
                        </w:rPr>
                        <w:t>Berenstain</w:t>
                      </w:r>
                      <w:proofErr w:type="spellEnd"/>
                      <w:r w:rsidRPr="00323DA9">
                        <w:rPr>
                          <w:rFonts w:asciiTheme="majorHAnsi" w:hAnsiTheme="majorHAnsi" w:cs="Arial"/>
                          <w:b/>
                          <w:bCs/>
                          <w:color w:val="000000"/>
                        </w:rPr>
                        <w:t xml:space="preserve"> Bears’ Trouble </w:t>
                      </w:r>
                      <w:proofErr w:type="gramStart"/>
                      <w:r w:rsidRPr="00323DA9">
                        <w:rPr>
                          <w:rFonts w:asciiTheme="majorHAnsi" w:hAnsiTheme="majorHAnsi" w:cs="Arial"/>
                          <w:b/>
                          <w:bCs/>
                          <w:color w:val="000000"/>
                        </w:rPr>
                        <w:t>With</w:t>
                      </w:r>
                      <w:proofErr w:type="gramEnd"/>
                      <w:r w:rsidRPr="00323DA9">
                        <w:rPr>
                          <w:rFonts w:asciiTheme="majorHAnsi" w:hAnsiTheme="majorHAnsi" w:cs="Arial"/>
                          <w:b/>
                          <w:bCs/>
                          <w:color w:val="000000"/>
                        </w:rPr>
                        <w:t xml:space="preserve"> Money</w:t>
                      </w:r>
                      <w:r w:rsidRPr="00323DA9">
                        <w:rPr>
                          <w:rFonts w:asciiTheme="majorHAnsi" w:hAnsiTheme="majorHAnsi" w:cs="Arial"/>
                          <w:color w:val="000000"/>
                        </w:rPr>
                        <w:t xml:space="preserve"> by Stan and Jan </w:t>
                      </w:r>
                      <w:proofErr w:type="spellStart"/>
                      <w:r w:rsidRPr="00323DA9">
                        <w:rPr>
                          <w:rFonts w:asciiTheme="majorHAnsi" w:hAnsiTheme="majorHAnsi" w:cs="Arial"/>
                          <w:color w:val="000000"/>
                        </w:rPr>
                        <w:t>Berenstain</w:t>
                      </w:r>
                      <w:proofErr w:type="spellEnd"/>
                      <w:r w:rsidRPr="00323DA9">
                        <w:rPr>
                          <w:rFonts w:asciiTheme="majorHAnsi" w:hAnsiTheme="majorHAnsi" w:cs="Arial"/>
                          <w:color w:val="000000"/>
                        </w:rPr>
                        <w:t xml:space="preserve"> (Random House, $3.25). To earn coins for the Astro Bear video game, Brother and Sister Bear find ways to work for money. How they find the middle ground between being spendthrifts and little misers makes for a funny, realistic story.</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213CAD" w:rsidRPr="00323DA9" w:rsidRDefault="00213CAD"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Bunny Money</w:t>
                      </w:r>
                      <w:r w:rsidRPr="00323DA9">
                        <w:rPr>
                          <w:rFonts w:asciiTheme="majorHAnsi" w:hAnsiTheme="majorHAnsi" w:cs="Arial"/>
                          <w:color w:val="000000"/>
                        </w:rPr>
                        <w:t xml:space="preserve"> by Rosemary Wells and Rachel </w:t>
                      </w:r>
                      <w:proofErr w:type="spellStart"/>
                      <w:r w:rsidRPr="00323DA9">
                        <w:rPr>
                          <w:rFonts w:asciiTheme="majorHAnsi" w:hAnsiTheme="majorHAnsi" w:cs="Arial"/>
                          <w:color w:val="000000"/>
                        </w:rPr>
                        <w:t>Axler</w:t>
                      </w:r>
                      <w:proofErr w:type="spellEnd"/>
                      <w:r w:rsidRPr="00323DA9">
                        <w:rPr>
                          <w:rFonts w:asciiTheme="majorHAnsi" w:hAnsiTheme="majorHAnsi" w:cs="Arial"/>
                          <w:color w:val="000000"/>
                        </w:rPr>
                        <w:t xml:space="preserve"> (Puffin Books $5.99). Ruby and Max want to buy Grandma birthday presents but unexpected events leave the pair with less and less money, giving readers a lesson in early math.</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213CAD" w:rsidRPr="00323DA9" w:rsidRDefault="00213CAD"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Coin County: A Bank in a Book</w:t>
                      </w:r>
                      <w:r w:rsidRPr="00323DA9">
                        <w:rPr>
                          <w:rFonts w:asciiTheme="majorHAnsi" w:hAnsiTheme="majorHAnsi" w:cs="Arial"/>
                          <w:color w:val="000000"/>
                        </w:rPr>
                        <w:t xml:space="preserve"> by Jim Talbot (Innovative Kids, $9.99). Rhyming verse leads children down the savings path through the Penny Candy Shop, the Five-and-Ten-Cents-Store, and Quarter Quarry. The journey ends at Dollar Roundup, where they discover the many ways coins add up to dollars.</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CF3163" w:rsidRPr="00323DA9" w:rsidRDefault="00213CAD"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A Dollar for Penny</w:t>
                      </w:r>
                      <w:r w:rsidRPr="00323DA9">
                        <w:rPr>
                          <w:rFonts w:asciiTheme="majorHAnsi" w:hAnsiTheme="majorHAnsi" w:cs="Arial"/>
                          <w:color w:val="000000"/>
                        </w:rPr>
                        <w:t xml:space="preserve"> by Julie Glass (Random House Books for Young Readers, $3.99). Penny starts the day selling lemonade for one cent, but soon is charging a nickel, a dime, a quarter, then fifty cents. She uses her profits – one dollar – to buy Mom a birthday card</w:t>
                      </w:r>
                      <w:r w:rsidR="00CF3163" w:rsidRPr="00323DA9">
                        <w:rPr>
                          <w:rFonts w:asciiTheme="majorHAnsi" w:hAnsiTheme="majorHAnsi" w:cs="Arial"/>
                          <w:color w:val="000000"/>
                        </w:rPr>
                        <w:t>.</w:t>
                      </w:r>
                      <w:r w:rsidR="00323DA9" w:rsidRPr="00323DA9">
                        <w:rPr>
                          <w:rFonts w:asciiTheme="majorHAnsi" w:hAnsiTheme="majorHAnsi" w:cs="Arial"/>
                          <w:color w:val="000000"/>
                        </w:rPr>
                        <w:t xml:space="preserve"> </w:t>
                      </w:r>
                    </w:p>
                  </w:txbxContent>
                </v:textbox>
              </v:shape>
            </w:pict>
          </mc:Fallback>
        </mc:AlternateContent>
      </w:r>
      <w:r w:rsidR="00A41438">
        <w:rPr>
          <w:noProof/>
        </w:rPr>
        <mc:AlternateContent>
          <mc:Choice Requires="wps">
            <w:drawing>
              <wp:anchor distT="0" distB="0" distL="114300" distR="114300" simplePos="0" relativeHeight="251660288" behindDoc="0" locked="0" layoutInCell="1" allowOverlap="1" wp14:anchorId="79BC3A35" wp14:editId="4511F36C">
                <wp:simplePos x="0" y="0"/>
                <wp:positionH relativeFrom="column">
                  <wp:posOffset>670560</wp:posOffset>
                </wp:positionH>
                <wp:positionV relativeFrom="paragraph">
                  <wp:posOffset>-1071880</wp:posOffset>
                </wp:positionV>
                <wp:extent cx="4244340" cy="0"/>
                <wp:effectExtent l="0" t="0" r="22860" b="19050"/>
                <wp:wrapNone/>
                <wp:docPr id="7" name="Straight Connector 7"/>
                <wp:cNvGraphicFramePr/>
                <a:graphic xmlns:a="http://schemas.openxmlformats.org/drawingml/2006/main">
                  <a:graphicData uri="http://schemas.microsoft.com/office/word/2010/wordprocessingShape">
                    <wps:wsp>
                      <wps:cNvCnPr/>
                      <wps:spPr>
                        <a:xfrm>
                          <a:off x="0" y="0"/>
                          <a:ext cx="4244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18E2EE4" id="Straight Connector 7"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8pt,-84.4pt" to="387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" strokecolor="black [3040]"/>
            </w:pict>
          </mc:Fallback>
        </mc:AlternateContent>
      </w:r>
      <w:r w:rsidR="00A41438">
        <w:rPr>
          <w:noProof/>
        </w:rPr>
        <mc:AlternateContent>
          <mc:Choice Requires="wps">
            <w:drawing>
              <wp:anchor distT="0" distB="0" distL="114300" distR="114300" simplePos="0" relativeHeight="251659264" behindDoc="1" locked="0" layoutInCell="1" allowOverlap="1" wp14:anchorId="5CB44CED" wp14:editId="0BF80002">
                <wp:simplePos x="0" y="0"/>
                <wp:positionH relativeFrom="column">
                  <wp:posOffset>4130040</wp:posOffset>
                </wp:positionH>
                <wp:positionV relativeFrom="paragraph">
                  <wp:posOffset>-1178560</wp:posOffset>
                </wp:positionV>
                <wp:extent cx="2374265" cy="1403985"/>
                <wp:effectExtent l="0" t="0" r="3810" b="635"/>
                <wp:wrapTight wrapText="bothSides">
                  <wp:wrapPolygon edited="0">
                    <wp:start x="0" y="0"/>
                    <wp:lineTo x="0" y="20796"/>
                    <wp:lineTo x="21462" y="20796"/>
                    <wp:lineTo x="21462"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41438" w:rsidRPr="00323DA9" w:rsidRDefault="00A41438" w:rsidP="00A41438">
                            <w:pPr>
                              <w:pStyle w:val="BasicParagraph"/>
                              <w:spacing w:line="240" w:lineRule="auto"/>
                              <w:jc w:val="right"/>
                              <w:rPr>
                                <w:rFonts w:asciiTheme="majorHAnsi" w:hAnsiTheme="majorHAnsi" w:cs="Arial"/>
                                <w:b/>
                                <w:bCs/>
                                <w:sz w:val="18"/>
                                <w:szCs w:val="18"/>
                              </w:rPr>
                            </w:pPr>
                            <w:r w:rsidRPr="00323DA9">
                              <w:rPr>
                                <w:rFonts w:asciiTheme="majorHAnsi" w:hAnsiTheme="majorHAnsi" w:cs="Arial"/>
                                <w:b/>
                                <w:bCs/>
                                <w:sz w:val="18"/>
                                <w:szCs w:val="18"/>
                              </w:rPr>
                              <w:t xml:space="preserve">Recommended Financial </w:t>
                            </w:r>
                          </w:p>
                          <w:p w:rsidR="00A41438" w:rsidRPr="00323DA9" w:rsidRDefault="00A41438" w:rsidP="00A41438">
                            <w:pPr>
                              <w:pStyle w:val="BasicParagraph"/>
                              <w:spacing w:line="240" w:lineRule="auto"/>
                              <w:jc w:val="right"/>
                              <w:rPr>
                                <w:rFonts w:asciiTheme="majorHAnsi" w:hAnsiTheme="majorHAnsi" w:cs="Arial"/>
                                <w:b/>
                                <w:bCs/>
                                <w:sz w:val="18"/>
                                <w:szCs w:val="18"/>
                              </w:rPr>
                            </w:pPr>
                            <w:r w:rsidRPr="00323DA9">
                              <w:rPr>
                                <w:rFonts w:asciiTheme="majorHAnsi" w:hAnsiTheme="majorHAnsi" w:cs="Arial"/>
                                <w:b/>
                                <w:bCs/>
                                <w:sz w:val="18"/>
                                <w:szCs w:val="18"/>
                              </w:rPr>
                              <w:t>Education Books</w:t>
                            </w:r>
                          </w:p>
                          <w:p w:rsidR="00A41438" w:rsidRPr="00323DA9" w:rsidRDefault="00A41438" w:rsidP="00A41438">
                            <w:pPr>
                              <w:pStyle w:val="BasicParagraph"/>
                              <w:spacing w:line="240" w:lineRule="auto"/>
                              <w:jc w:val="right"/>
                              <w:rPr>
                                <w:rFonts w:asciiTheme="majorHAnsi" w:hAnsiTheme="majorHAnsi" w:cs="Arial"/>
                                <w:b/>
                                <w:bCs/>
                                <w:sz w:val="18"/>
                                <w:szCs w:val="18"/>
                              </w:rPr>
                            </w:pPr>
                            <w:r w:rsidRPr="00323DA9">
                              <w:rPr>
                                <w:rFonts w:asciiTheme="majorHAnsi" w:hAnsiTheme="majorHAnsi" w:cs="Arial"/>
                                <w:sz w:val="18"/>
                                <w:szCs w:val="18"/>
                              </w:rPr>
                              <w:t>Page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B44CED" id="_x0000_s1027" type="#_x0000_t202" style="position:absolute;margin-left:325.2pt;margin-top:-92.8pt;width:186.95pt;height:110.5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" stroked="f">
                <v:textbox style="mso-fit-shape-to-text:t">
                  <w:txbxContent>
                    <w:p w:rsidR="00A41438" w:rsidRPr="00323DA9" w:rsidRDefault="00A41438" w:rsidP="00A41438">
                      <w:pPr>
                        <w:pStyle w:val="BasicParagraph"/>
                        <w:spacing w:line="240" w:lineRule="auto"/>
                        <w:jc w:val="right"/>
                        <w:rPr>
                          <w:rFonts w:asciiTheme="majorHAnsi" w:hAnsiTheme="majorHAnsi" w:cs="Arial"/>
                          <w:b/>
                          <w:bCs/>
                          <w:sz w:val="18"/>
                          <w:szCs w:val="18"/>
                        </w:rPr>
                      </w:pPr>
                      <w:r w:rsidRPr="00323DA9">
                        <w:rPr>
                          <w:rFonts w:asciiTheme="majorHAnsi" w:hAnsiTheme="majorHAnsi" w:cs="Arial"/>
                          <w:b/>
                          <w:bCs/>
                          <w:sz w:val="18"/>
                          <w:szCs w:val="18"/>
                        </w:rPr>
                        <w:t xml:space="preserve">Recommended Financial </w:t>
                      </w:r>
                    </w:p>
                    <w:p w:rsidR="00A41438" w:rsidRPr="00323DA9" w:rsidRDefault="00A41438" w:rsidP="00A41438">
                      <w:pPr>
                        <w:pStyle w:val="BasicParagraph"/>
                        <w:spacing w:line="240" w:lineRule="auto"/>
                        <w:jc w:val="right"/>
                        <w:rPr>
                          <w:rFonts w:asciiTheme="majorHAnsi" w:hAnsiTheme="majorHAnsi" w:cs="Arial"/>
                          <w:b/>
                          <w:bCs/>
                          <w:sz w:val="18"/>
                          <w:szCs w:val="18"/>
                        </w:rPr>
                      </w:pPr>
                      <w:r w:rsidRPr="00323DA9">
                        <w:rPr>
                          <w:rFonts w:asciiTheme="majorHAnsi" w:hAnsiTheme="majorHAnsi" w:cs="Arial"/>
                          <w:b/>
                          <w:bCs/>
                          <w:sz w:val="18"/>
                          <w:szCs w:val="18"/>
                        </w:rPr>
                        <w:t>Education Books</w:t>
                      </w:r>
                    </w:p>
                    <w:p w:rsidR="00A41438" w:rsidRPr="00323DA9" w:rsidRDefault="00A41438" w:rsidP="00A41438">
                      <w:pPr>
                        <w:pStyle w:val="BasicParagraph"/>
                        <w:spacing w:line="240" w:lineRule="auto"/>
                        <w:jc w:val="right"/>
                        <w:rPr>
                          <w:rFonts w:asciiTheme="majorHAnsi" w:hAnsiTheme="majorHAnsi" w:cs="Arial"/>
                          <w:b/>
                          <w:bCs/>
                          <w:sz w:val="18"/>
                          <w:szCs w:val="18"/>
                        </w:rPr>
                      </w:pPr>
                      <w:r w:rsidRPr="00323DA9">
                        <w:rPr>
                          <w:rFonts w:asciiTheme="majorHAnsi" w:hAnsiTheme="majorHAnsi" w:cs="Arial"/>
                          <w:sz w:val="18"/>
                          <w:szCs w:val="18"/>
                        </w:rPr>
                        <w:t>Page 1</w:t>
                      </w:r>
                    </w:p>
                  </w:txbxContent>
                </v:textbox>
                <w10:wrap type="tight"/>
              </v:shape>
            </w:pict>
          </mc:Fallback>
        </mc:AlternateContent>
      </w:r>
    </w:p>
    <w:p w:rsidR="00A41438" w:rsidRPr="00A41438" w:rsidRDefault="00A41438" w:rsidP="00A41438"/>
    <w:p w:rsidR="00A41438" w:rsidRPr="00A41438" w:rsidRDefault="00A41438" w:rsidP="00A41438"/>
    <w:p w:rsidR="00A41438" w:rsidRDefault="00A41438" w:rsidP="00A41438"/>
    <w:p w:rsidR="00CF3163" w:rsidRDefault="00CF3163" w:rsidP="00CF3163">
      <w:pPr>
        <w:tabs>
          <w:tab w:val="left" w:pos="6096"/>
        </w:tabs>
        <w:spacing w:before="240"/>
      </w:pPr>
    </w:p>
    <w:p w:rsidR="00CF3163" w:rsidRDefault="00CF3163">
      <w:r>
        <w:br w:type="page"/>
      </w:r>
      <w:bookmarkStart w:id="0" w:name="_GoBack"/>
      <w:bookmarkEnd w:id="0"/>
    </w:p>
    <w:p w:rsidR="00CF3163" w:rsidRDefault="00CF3163" w:rsidP="00CF3163">
      <w:pPr>
        <w:tabs>
          <w:tab w:val="left" w:pos="6096"/>
        </w:tabs>
        <w:spacing w:before="240"/>
      </w:pPr>
      <w:r>
        <w:rPr>
          <w:noProof/>
        </w:rPr>
        <w:lastRenderedPageBreak/>
        <mc:AlternateContent>
          <mc:Choice Requires="wps">
            <w:drawing>
              <wp:anchor distT="0" distB="0" distL="114300" distR="114300" simplePos="0" relativeHeight="251673600" behindDoc="0" locked="0" layoutInCell="1" allowOverlap="1" wp14:anchorId="710FA8D7" wp14:editId="00CD22CA">
                <wp:simplePos x="0" y="0"/>
                <wp:positionH relativeFrom="column">
                  <wp:posOffset>-57150</wp:posOffset>
                </wp:positionH>
                <wp:positionV relativeFrom="paragraph">
                  <wp:posOffset>111125</wp:posOffset>
                </wp:positionV>
                <wp:extent cx="6156960" cy="7362825"/>
                <wp:effectExtent l="0" t="0" r="0"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7362825"/>
                        </a:xfrm>
                        <a:prstGeom prst="rect">
                          <a:avLst/>
                        </a:prstGeom>
                        <a:solidFill>
                          <a:srgbClr val="FFFFFF"/>
                        </a:solidFill>
                        <a:ln w="9525">
                          <a:noFill/>
                          <a:miter lim="800000"/>
                          <a:headEnd/>
                          <a:tailEnd/>
                        </a:ln>
                      </wps:spPr>
                      <wps:txbx>
                        <w:txbxContent>
                          <w:p w:rsidR="00CF3163" w:rsidRPr="00323DA9" w:rsidRDefault="00CF3163" w:rsidP="00323DA9">
                            <w:pPr>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u w:val="thick"/>
                              </w:rPr>
                              <w:t xml:space="preserve">Ages 4 to </w:t>
                            </w:r>
                            <w:proofErr w:type="gramStart"/>
                            <w:r w:rsidRPr="00323DA9">
                              <w:rPr>
                                <w:rFonts w:asciiTheme="majorHAnsi" w:hAnsiTheme="majorHAnsi" w:cs="Arial"/>
                                <w:b/>
                                <w:bCs/>
                                <w:color w:val="000000"/>
                                <w:u w:val="thick"/>
                              </w:rPr>
                              <w:t>8</w:t>
                            </w:r>
                            <w:r w:rsidRPr="00323DA9">
                              <w:rPr>
                                <w:rFonts w:asciiTheme="majorHAnsi" w:hAnsiTheme="majorHAnsi" w:cs="Arial"/>
                                <w:color w:val="000000"/>
                              </w:rPr>
                              <w:t xml:space="preserve">  (</w:t>
                            </w:r>
                            <w:proofErr w:type="gramEnd"/>
                            <w:r w:rsidRPr="00323DA9">
                              <w:rPr>
                                <w:rFonts w:asciiTheme="majorHAnsi" w:hAnsiTheme="majorHAnsi" w:cs="Arial"/>
                                <w:color w:val="000000"/>
                              </w:rPr>
                              <w:t>continued)</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CF3163"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Follow the Money!</w:t>
                            </w:r>
                            <w:r w:rsidRPr="00323DA9">
                              <w:rPr>
                                <w:rFonts w:asciiTheme="majorHAnsi" w:hAnsiTheme="majorHAnsi" w:cs="Arial"/>
                                <w:color w:val="000000"/>
                              </w:rPr>
                              <w:t xml:space="preserve"> by Loreen </w:t>
                            </w:r>
                            <w:proofErr w:type="spellStart"/>
                            <w:r w:rsidRPr="00323DA9">
                              <w:rPr>
                                <w:rFonts w:asciiTheme="majorHAnsi" w:hAnsiTheme="majorHAnsi" w:cs="Arial"/>
                                <w:color w:val="000000"/>
                              </w:rPr>
                              <w:t>Leedy</w:t>
                            </w:r>
                            <w:proofErr w:type="spellEnd"/>
                            <w:r w:rsidRPr="00323DA9">
                              <w:rPr>
                                <w:rFonts w:asciiTheme="majorHAnsi" w:hAnsiTheme="majorHAnsi" w:cs="Arial"/>
                                <w:color w:val="000000"/>
                              </w:rPr>
                              <w:t xml:space="preserve"> (Holiday House, $6.95). A new quarter named George narrates this book about his journey from the mint to the Federal Reserve to the local bank, grocery store, vending machine, piggy bank, storm drain, </w:t>
                            </w:r>
                            <w:proofErr w:type="gramStart"/>
                            <w:r w:rsidRPr="00323DA9">
                              <w:rPr>
                                <w:rFonts w:asciiTheme="majorHAnsi" w:hAnsiTheme="majorHAnsi" w:cs="Arial"/>
                                <w:color w:val="000000"/>
                              </w:rPr>
                              <w:t>pockets</w:t>
                            </w:r>
                            <w:proofErr w:type="gramEnd"/>
                            <w:r w:rsidRPr="00323DA9">
                              <w:rPr>
                                <w:rFonts w:asciiTheme="majorHAnsi" w:hAnsiTheme="majorHAnsi" w:cs="Arial"/>
                                <w:color w:val="000000"/>
                              </w:rPr>
                              <w:t xml:space="preserve"> and cash registers. Along the way, children learn math lessons and facts about money.</w:t>
                            </w:r>
                          </w:p>
                          <w:p w:rsidR="00323DA9" w:rsidRPr="00323DA9" w:rsidRDefault="00323DA9" w:rsidP="00323DA9">
                            <w:pPr>
                              <w:suppressAutoHyphens/>
                              <w:autoSpaceDE w:val="0"/>
                              <w:autoSpaceDN w:val="0"/>
                              <w:adjustRightInd w:val="0"/>
                              <w:spacing w:after="0" w:line="240" w:lineRule="auto"/>
                              <w:textAlignment w:val="center"/>
                              <w:rPr>
                                <w:rFonts w:asciiTheme="majorHAnsi" w:hAnsiTheme="majorHAnsi" w:cs="Arial"/>
                                <w:color w:val="000000"/>
                              </w:rPr>
                            </w:pPr>
                          </w:p>
                          <w:p w:rsidR="00CF3163" w:rsidRPr="00323DA9"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The Go-Around Dollar</w:t>
                            </w:r>
                            <w:r w:rsidRPr="00323DA9">
                              <w:rPr>
                                <w:rFonts w:asciiTheme="majorHAnsi" w:hAnsiTheme="majorHAnsi" w:cs="Arial"/>
                                <w:color w:val="000000"/>
                              </w:rPr>
                              <w:t xml:space="preserve"> by Barbara Johnston Adams (Simon &amp; Schuster, $11.53). Matt finds a dollar on his way home and buys shoelaces from Eric, who buys bubblegum. Jennifer gets th</w:t>
                            </w:r>
                            <w:r w:rsidR="00323DA9">
                              <w:rPr>
                                <w:rFonts w:asciiTheme="majorHAnsi" w:hAnsiTheme="majorHAnsi" w:cs="Arial"/>
                                <w:color w:val="000000"/>
                              </w:rPr>
                              <w:t>e dollar in change at the store</w:t>
                            </w:r>
                            <w:r w:rsidRPr="00323DA9">
                              <w:rPr>
                                <w:rFonts w:asciiTheme="majorHAnsi" w:hAnsiTheme="majorHAnsi" w:cs="Arial"/>
                                <w:color w:val="000000"/>
                              </w:rPr>
                              <w:t>… and the dollar travels from person to person, teaching kids facts about currency along the way.</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CF3163" w:rsidRPr="00323DA9"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If You Made a Million</w:t>
                            </w:r>
                            <w:r w:rsidRPr="00323DA9">
                              <w:rPr>
                                <w:rFonts w:asciiTheme="majorHAnsi" w:hAnsiTheme="majorHAnsi" w:cs="Arial"/>
                                <w:color w:val="000000"/>
                              </w:rPr>
                              <w:t xml:space="preserve"> by David M. Schwartz (</w:t>
                            </w:r>
                            <w:proofErr w:type="spellStart"/>
                            <w:r w:rsidRPr="00323DA9">
                              <w:rPr>
                                <w:rFonts w:asciiTheme="majorHAnsi" w:hAnsiTheme="majorHAnsi" w:cs="Arial"/>
                                <w:color w:val="000000"/>
                              </w:rPr>
                              <w:t>HarperTrophy</w:t>
                            </w:r>
                            <w:proofErr w:type="spellEnd"/>
                            <w:r w:rsidRPr="00323DA9">
                              <w:rPr>
                                <w:rFonts w:asciiTheme="majorHAnsi" w:hAnsiTheme="majorHAnsi" w:cs="Arial"/>
                                <w:color w:val="000000"/>
                              </w:rPr>
                              <w:t xml:space="preserve">, $6.99). </w:t>
                            </w:r>
                            <w:proofErr w:type="spellStart"/>
                            <w:r w:rsidRPr="00323DA9">
                              <w:rPr>
                                <w:rFonts w:asciiTheme="majorHAnsi" w:hAnsiTheme="majorHAnsi" w:cs="Arial"/>
                                <w:color w:val="000000"/>
                              </w:rPr>
                              <w:t>Marvelosissimo</w:t>
                            </w:r>
                            <w:proofErr w:type="spellEnd"/>
                            <w:r w:rsidRPr="00323DA9">
                              <w:rPr>
                                <w:rFonts w:asciiTheme="majorHAnsi" w:hAnsiTheme="majorHAnsi" w:cs="Arial"/>
                                <w:color w:val="000000"/>
                              </w:rPr>
                              <w:t xml:space="preserve"> the Mathematical Magician and his team feed fish, paint pots, transplant trees and baby -sit ogres to earn money. At the same time, they learn about currency, saving, paying off loans and more.</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CF3163" w:rsidRPr="00323DA9"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Just a Piggy Bank</w:t>
                            </w:r>
                            <w:r w:rsidRPr="00323DA9">
                              <w:rPr>
                                <w:rFonts w:asciiTheme="majorHAnsi" w:hAnsiTheme="majorHAnsi" w:cs="Arial"/>
                                <w:color w:val="000000"/>
                              </w:rPr>
                              <w:t xml:space="preserve"> by Gina and Mercer Mayer (Golden Books Publishing Co., $3.29). Little Critter learns the importance of saving money in this Mercer Mayer classic.</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CF3163" w:rsidRPr="00323DA9"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 xml:space="preserve">Less Than Zero </w:t>
                            </w:r>
                            <w:r w:rsidRPr="00323DA9">
                              <w:rPr>
                                <w:rFonts w:asciiTheme="majorHAnsi" w:hAnsiTheme="majorHAnsi" w:cs="Arial"/>
                                <w:color w:val="000000"/>
                              </w:rPr>
                              <w:t>by Stuart J. Murphy (</w:t>
                            </w:r>
                            <w:proofErr w:type="spellStart"/>
                            <w:r w:rsidRPr="00323DA9">
                              <w:rPr>
                                <w:rFonts w:asciiTheme="majorHAnsi" w:hAnsiTheme="majorHAnsi" w:cs="Arial"/>
                                <w:color w:val="000000"/>
                              </w:rPr>
                              <w:t>HarperTrophy</w:t>
                            </w:r>
                            <w:proofErr w:type="spellEnd"/>
                            <w:r w:rsidRPr="00323DA9">
                              <w:rPr>
                                <w:rFonts w:asciiTheme="majorHAnsi" w:hAnsiTheme="majorHAnsi" w:cs="Arial"/>
                                <w:color w:val="000000"/>
                              </w:rPr>
                              <w:t>, $4.99). While trying to save enough money to buy a new ice scooter, Perry the Penguin learns about managing his money and about negative numbers.</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CF3163" w:rsidRPr="00323DA9"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Lucky the Golden Goose</w:t>
                            </w:r>
                            <w:r w:rsidRPr="00323DA9">
                              <w:rPr>
                                <w:rFonts w:asciiTheme="majorHAnsi" w:hAnsiTheme="majorHAnsi" w:cs="Arial"/>
                                <w:color w:val="000000"/>
                              </w:rPr>
                              <w:t xml:space="preserve"> by John D. </w:t>
                            </w:r>
                            <w:proofErr w:type="spellStart"/>
                            <w:r w:rsidRPr="00323DA9">
                              <w:rPr>
                                <w:rFonts w:asciiTheme="majorHAnsi" w:hAnsiTheme="majorHAnsi" w:cs="Arial"/>
                                <w:color w:val="000000"/>
                              </w:rPr>
                              <w:t>Wrenn</w:t>
                            </w:r>
                            <w:proofErr w:type="spellEnd"/>
                            <w:r w:rsidRPr="00323DA9">
                              <w:rPr>
                                <w:rFonts w:asciiTheme="majorHAnsi" w:hAnsiTheme="majorHAnsi" w:cs="Arial"/>
                                <w:color w:val="000000"/>
                              </w:rPr>
                              <w:t xml:space="preserve"> (Red Truck Publishing, Inc., $9.95). A goose that gets tired of having Farmer Fred pluck his down feathers to sell comes up with a plan to make some money of his own. His plan teaches kids about saving, investing and compound interest.</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CF3163" w:rsidRPr="00323DA9"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 xml:space="preserve">Money (DK Eyewitness Books) </w:t>
                            </w:r>
                            <w:r w:rsidRPr="00323DA9">
                              <w:rPr>
                                <w:rFonts w:asciiTheme="majorHAnsi" w:hAnsiTheme="majorHAnsi" w:cs="Arial"/>
                                <w:color w:val="000000"/>
                              </w:rPr>
                              <w:t>by Joe Cribb, Laura Buller (DK Children, $10.87). Full of pictures, this book covers the history of money, how coins and currency are made, forgeries and fakes, money and trade, checks, coin collections, foreign currency, a timeline of banking and more.</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CF3163" w:rsidRPr="00323DA9"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Money Mama &amp; the Three Little Pigs</w:t>
                            </w:r>
                            <w:r w:rsidRPr="00323DA9">
                              <w:rPr>
                                <w:rFonts w:asciiTheme="majorHAnsi" w:hAnsiTheme="majorHAnsi" w:cs="Arial"/>
                                <w:color w:val="000000"/>
                              </w:rPr>
                              <w:t xml:space="preserve"> by Lori Mackey (P4K Publishing, $13.57). This simple, colorful book introduces children to the concepts of saving, giving and investing.</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CF3163" w:rsidRPr="00323DA9"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Money Planner for Kids</w:t>
                            </w:r>
                            <w:r w:rsidRPr="00323DA9">
                              <w:rPr>
                                <w:rFonts w:asciiTheme="majorHAnsi" w:hAnsiTheme="majorHAnsi" w:cs="Arial"/>
                                <w:color w:val="000000"/>
                              </w:rPr>
                              <w:t xml:space="preserve"> by Larry Burkett (Faith </w:t>
                            </w:r>
                            <w:proofErr w:type="spellStart"/>
                            <w:r w:rsidRPr="00323DA9">
                              <w:rPr>
                                <w:rFonts w:asciiTheme="majorHAnsi" w:hAnsiTheme="majorHAnsi" w:cs="Arial"/>
                                <w:color w:val="000000"/>
                              </w:rPr>
                              <w:t>Kidz</w:t>
                            </w:r>
                            <w:proofErr w:type="spellEnd"/>
                            <w:r w:rsidRPr="00323DA9">
                              <w:rPr>
                                <w:rFonts w:asciiTheme="majorHAnsi" w:hAnsiTheme="majorHAnsi" w:cs="Arial"/>
                                <w:color w:val="000000"/>
                              </w:rPr>
                              <w:t>, $9.99). Kids learn about contentment by thinking about future purchases, comparison shopping, making a list, budgeting and more.</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CF3163"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 xml:space="preserve">Money Troubles </w:t>
                            </w:r>
                            <w:r w:rsidRPr="00323DA9">
                              <w:rPr>
                                <w:rFonts w:asciiTheme="majorHAnsi" w:hAnsiTheme="majorHAnsi" w:cs="Arial"/>
                                <w:color w:val="000000"/>
                              </w:rPr>
                              <w:t>by Bill Cosby (Cartwheel Books, $3.99). Little Bill wants to discover a comet, but first he needs to buy a $100 telescope. His three funny money-raising schemes teach him the value of money and charity.</w:t>
                            </w:r>
                          </w:p>
                          <w:p w:rsidR="00323DA9" w:rsidRPr="00323DA9" w:rsidRDefault="00323DA9" w:rsidP="00323DA9">
                            <w:pPr>
                              <w:suppressAutoHyphens/>
                              <w:autoSpaceDE w:val="0"/>
                              <w:autoSpaceDN w:val="0"/>
                              <w:adjustRightInd w:val="0"/>
                              <w:spacing w:after="0" w:line="240" w:lineRule="auto"/>
                              <w:textAlignment w:val="center"/>
                              <w:rPr>
                                <w:rFonts w:asciiTheme="majorHAnsi" w:hAnsiTheme="majorHAnsi" w:cs="Arial"/>
                                <w:color w:val="000000"/>
                              </w:rPr>
                            </w:pPr>
                          </w:p>
                          <w:p w:rsidR="00CF3163" w:rsidRPr="00323DA9"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The Monster Money Book</w:t>
                            </w:r>
                            <w:r w:rsidRPr="00323DA9">
                              <w:rPr>
                                <w:rFonts w:asciiTheme="majorHAnsi" w:hAnsiTheme="majorHAnsi" w:cs="Arial"/>
                                <w:color w:val="000000"/>
                              </w:rPr>
                              <w:t xml:space="preserve"> by Loreen </w:t>
                            </w:r>
                            <w:proofErr w:type="spellStart"/>
                            <w:r w:rsidRPr="00323DA9">
                              <w:rPr>
                                <w:rFonts w:asciiTheme="majorHAnsi" w:hAnsiTheme="majorHAnsi" w:cs="Arial"/>
                                <w:color w:val="000000"/>
                              </w:rPr>
                              <w:t>Leedy</w:t>
                            </w:r>
                            <w:proofErr w:type="spellEnd"/>
                            <w:r w:rsidRPr="00323DA9">
                              <w:rPr>
                                <w:rFonts w:asciiTheme="majorHAnsi" w:hAnsiTheme="majorHAnsi" w:cs="Arial"/>
                                <w:color w:val="000000"/>
                              </w:rPr>
                              <w:t xml:space="preserve"> (Holiday House, $6.95). A monsters’ club introduces children to concepts such as dues, allowance, earning money, profit, borrowing, investing, giving money away, spending for fun, saving, banks and checks.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FA8D7" id="_x0000_s1028" type="#_x0000_t202" style="position:absolute;margin-left:-4.5pt;margin-top:8.75pt;width:484.8pt;height:57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" stroked="f">
                <v:textbox>
                  <w:txbxContent>
                    <w:p w:rsidR="00CF3163" w:rsidRPr="00323DA9" w:rsidRDefault="00CF3163" w:rsidP="00323DA9">
                      <w:pPr>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u w:val="thick"/>
                        </w:rPr>
                        <w:t xml:space="preserve">Ages 4 to </w:t>
                      </w:r>
                      <w:proofErr w:type="gramStart"/>
                      <w:r w:rsidRPr="00323DA9">
                        <w:rPr>
                          <w:rFonts w:asciiTheme="majorHAnsi" w:hAnsiTheme="majorHAnsi" w:cs="Arial"/>
                          <w:b/>
                          <w:bCs/>
                          <w:color w:val="000000"/>
                          <w:u w:val="thick"/>
                        </w:rPr>
                        <w:t>8</w:t>
                      </w:r>
                      <w:r w:rsidRPr="00323DA9">
                        <w:rPr>
                          <w:rFonts w:asciiTheme="majorHAnsi" w:hAnsiTheme="majorHAnsi" w:cs="Arial"/>
                          <w:color w:val="000000"/>
                        </w:rPr>
                        <w:t xml:space="preserve">  (</w:t>
                      </w:r>
                      <w:proofErr w:type="gramEnd"/>
                      <w:r w:rsidRPr="00323DA9">
                        <w:rPr>
                          <w:rFonts w:asciiTheme="majorHAnsi" w:hAnsiTheme="majorHAnsi" w:cs="Arial"/>
                          <w:color w:val="000000"/>
                        </w:rPr>
                        <w:t>continued)</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CF3163"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Follow the Money!</w:t>
                      </w:r>
                      <w:r w:rsidRPr="00323DA9">
                        <w:rPr>
                          <w:rFonts w:asciiTheme="majorHAnsi" w:hAnsiTheme="majorHAnsi" w:cs="Arial"/>
                          <w:color w:val="000000"/>
                        </w:rPr>
                        <w:t xml:space="preserve"> by Loreen </w:t>
                      </w:r>
                      <w:proofErr w:type="spellStart"/>
                      <w:r w:rsidRPr="00323DA9">
                        <w:rPr>
                          <w:rFonts w:asciiTheme="majorHAnsi" w:hAnsiTheme="majorHAnsi" w:cs="Arial"/>
                          <w:color w:val="000000"/>
                        </w:rPr>
                        <w:t>Leedy</w:t>
                      </w:r>
                      <w:proofErr w:type="spellEnd"/>
                      <w:r w:rsidRPr="00323DA9">
                        <w:rPr>
                          <w:rFonts w:asciiTheme="majorHAnsi" w:hAnsiTheme="majorHAnsi" w:cs="Arial"/>
                          <w:color w:val="000000"/>
                        </w:rPr>
                        <w:t xml:space="preserve"> (Holiday House, $6.95). A new quarter named George narrates this book about his journey from the mint to the Federal Reserve to the local bank, grocery store, vending machine, piggy bank, storm drain, </w:t>
                      </w:r>
                      <w:proofErr w:type="gramStart"/>
                      <w:r w:rsidRPr="00323DA9">
                        <w:rPr>
                          <w:rFonts w:asciiTheme="majorHAnsi" w:hAnsiTheme="majorHAnsi" w:cs="Arial"/>
                          <w:color w:val="000000"/>
                        </w:rPr>
                        <w:t>pockets</w:t>
                      </w:r>
                      <w:proofErr w:type="gramEnd"/>
                      <w:r w:rsidRPr="00323DA9">
                        <w:rPr>
                          <w:rFonts w:asciiTheme="majorHAnsi" w:hAnsiTheme="majorHAnsi" w:cs="Arial"/>
                          <w:color w:val="000000"/>
                        </w:rPr>
                        <w:t xml:space="preserve"> and cash registers. Along the way, children learn math lessons and facts about money.</w:t>
                      </w:r>
                    </w:p>
                    <w:p w:rsidR="00323DA9" w:rsidRPr="00323DA9" w:rsidRDefault="00323DA9" w:rsidP="00323DA9">
                      <w:pPr>
                        <w:suppressAutoHyphens/>
                        <w:autoSpaceDE w:val="0"/>
                        <w:autoSpaceDN w:val="0"/>
                        <w:adjustRightInd w:val="0"/>
                        <w:spacing w:after="0" w:line="240" w:lineRule="auto"/>
                        <w:textAlignment w:val="center"/>
                        <w:rPr>
                          <w:rFonts w:asciiTheme="majorHAnsi" w:hAnsiTheme="majorHAnsi" w:cs="Arial"/>
                          <w:color w:val="000000"/>
                        </w:rPr>
                      </w:pPr>
                    </w:p>
                    <w:p w:rsidR="00CF3163" w:rsidRPr="00323DA9"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The Go-Around Dollar</w:t>
                      </w:r>
                      <w:r w:rsidRPr="00323DA9">
                        <w:rPr>
                          <w:rFonts w:asciiTheme="majorHAnsi" w:hAnsiTheme="majorHAnsi" w:cs="Arial"/>
                          <w:color w:val="000000"/>
                        </w:rPr>
                        <w:t xml:space="preserve"> by Barbara Johnston Adams (Simon &amp; Schuster, $11.53). Matt finds a dollar on his way home and buys shoelaces from Eric, who buys bubblegum. Jennifer gets th</w:t>
                      </w:r>
                      <w:r w:rsidR="00323DA9">
                        <w:rPr>
                          <w:rFonts w:asciiTheme="majorHAnsi" w:hAnsiTheme="majorHAnsi" w:cs="Arial"/>
                          <w:color w:val="000000"/>
                        </w:rPr>
                        <w:t>e dollar in change at the store</w:t>
                      </w:r>
                      <w:r w:rsidRPr="00323DA9">
                        <w:rPr>
                          <w:rFonts w:asciiTheme="majorHAnsi" w:hAnsiTheme="majorHAnsi" w:cs="Arial"/>
                          <w:color w:val="000000"/>
                        </w:rPr>
                        <w:t>… and the dollar travels from person to person, teaching kids facts about currency along the way.</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CF3163" w:rsidRPr="00323DA9"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If You Made a Million</w:t>
                      </w:r>
                      <w:r w:rsidRPr="00323DA9">
                        <w:rPr>
                          <w:rFonts w:asciiTheme="majorHAnsi" w:hAnsiTheme="majorHAnsi" w:cs="Arial"/>
                          <w:color w:val="000000"/>
                        </w:rPr>
                        <w:t xml:space="preserve"> by David M. Schwartz (</w:t>
                      </w:r>
                      <w:proofErr w:type="spellStart"/>
                      <w:r w:rsidRPr="00323DA9">
                        <w:rPr>
                          <w:rFonts w:asciiTheme="majorHAnsi" w:hAnsiTheme="majorHAnsi" w:cs="Arial"/>
                          <w:color w:val="000000"/>
                        </w:rPr>
                        <w:t>HarperTrophy</w:t>
                      </w:r>
                      <w:proofErr w:type="spellEnd"/>
                      <w:r w:rsidRPr="00323DA9">
                        <w:rPr>
                          <w:rFonts w:asciiTheme="majorHAnsi" w:hAnsiTheme="majorHAnsi" w:cs="Arial"/>
                          <w:color w:val="000000"/>
                        </w:rPr>
                        <w:t xml:space="preserve">, $6.99). </w:t>
                      </w:r>
                      <w:proofErr w:type="spellStart"/>
                      <w:r w:rsidRPr="00323DA9">
                        <w:rPr>
                          <w:rFonts w:asciiTheme="majorHAnsi" w:hAnsiTheme="majorHAnsi" w:cs="Arial"/>
                          <w:color w:val="000000"/>
                        </w:rPr>
                        <w:t>Marvelosissimo</w:t>
                      </w:r>
                      <w:proofErr w:type="spellEnd"/>
                      <w:r w:rsidRPr="00323DA9">
                        <w:rPr>
                          <w:rFonts w:asciiTheme="majorHAnsi" w:hAnsiTheme="majorHAnsi" w:cs="Arial"/>
                          <w:color w:val="000000"/>
                        </w:rPr>
                        <w:t xml:space="preserve"> the Mathematical Magician and his team feed fish, paint pots, transplant trees and baby -sit ogres to earn money. At the same time, they learn about currency, saving, paying off loans and more.</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CF3163" w:rsidRPr="00323DA9"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Just a Piggy Bank</w:t>
                      </w:r>
                      <w:r w:rsidRPr="00323DA9">
                        <w:rPr>
                          <w:rFonts w:asciiTheme="majorHAnsi" w:hAnsiTheme="majorHAnsi" w:cs="Arial"/>
                          <w:color w:val="000000"/>
                        </w:rPr>
                        <w:t xml:space="preserve"> by Gina and Mercer Mayer (Golden Books Publishing Co., $3.29). Little Critter learns the importance of saving money in this Mercer Mayer classic.</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CF3163" w:rsidRPr="00323DA9"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 xml:space="preserve">Less Than Zero </w:t>
                      </w:r>
                      <w:r w:rsidRPr="00323DA9">
                        <w:rPr>
                          <w:rFonts w:asciiTheme="majorHAnsi" w:hAnsiTheme="majorHAnsi" w:cs="Arial"/>
                          <w:color w:val="000000"/>
                        </w:rPr>
                        <w:t>by Stuart J. Murphy (</w:t>
                      </w:r>
                      <w:proofErr w:type="spellStart"/>
                      <w:r w:rsidRPr="00323DA9">
                        <w:rPr>
                          <w:rFonts w:asciiTheme="majorHAnsi" w:hAnsiTheme="majorHAnsi" w:cs="Arial"/>
                          <w:color w:val="000000"/>
                        </w:rPr>
                        <w:t>HarperTrophy</w:t>
                      </w:r>
                      <w:proofErr w:type="spellEnd"/>
                      <w:r w:rsidRPr="00323DA9">
                        <w:rPr>
                          <w:rFonts w:asciiTheme="majorHAnsi" w:hAnsiTheme="majorHAnsi" w:cs="Arial"/>
                          <w:color w:val="000000"/>
                        </w:rPr>
                        <w:t>, $4.99). While trying to save enough money to buy a new ice scooter, Perry the Penguin learns about managing his money and about negative numbers.</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CF3163" w:rsidRPr="00323DA9"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Lucky the Golden Goose</w:t>
                      </w:r>
                      <w:r w:rsidRPr="00323DA9">
                        <w:rPr>
                          <w:rFonts w:asciiTheme="majorHAnsi" w:hAnsiTheme="majorHAnsi" w:cs="Arial"/>
                          <w:color w:val="000000"/>
                        </w:rPr>
                        <w:t xml:space="preserve"> by John D. </w:t>
                      </w:r>
                      <w:proofErr w:type="spellStart"/>
                      <w:r w:rsidRPr="00323DA9">
                        <w:rPr>
                          <w:rFonts w:asciiTheme="majorHAnsi" w:hAnsiTheme="majorHAnsi" w:cs="Arial"/>
                          <w:color w:val="000000"/>
                        </w:rPr>
                        <w:t>Wrenn</w:t>
                      </w:r>
                      <w:proofErr w:type="spellEnd"/>
                      <w:r w:rsidRPr="00323DA9">
                        <w:rPr>
                          <w:rFonts w:asciiTheme="majorHAnsi" w:hAnsiTheme="majorHAnsi" w:cs="Arial"/>
                          <w:color w:val="000000"/>
                        </w:rPr>
                        <w:t xml:space="preserve"> (Red Truck Publishing, Inc., $9.95). A goose that gets tired of having Farmer Fred pluck his down feathers to sell comes up with a plan to make some money of his own. His plan teaches kids about saving, investing and compound interest.</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CF3163" w:rsidRPr="00323DA9"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 xml:space="preserve">Money (DK Eyewitness Books) </w:t>
                      </w:r>
                      <w:r w:rsidRPr="00323DA9">
                        <w:rPr>
                          <w:rFonts w:asciiTheme="majorHAnsi" w:hAnsiTheme="majorHAnsi" w:cs="Arial"/>
                          <w:color w:val="000000"/>
                        </w:rPr>
                        <w:t>by Joe Cribb, Laura Buller (DK Children, $10.87). Full of pictures, this book covers the history of money, how coins and currency are made, forgeries and fakes, money and trade, checks, coin collections, foreign currency, a timeline of banking and more.</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CF3163" w:rsidRPr="00323DA9"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Money Mama &amp; the Three Little Pigs</w:t>
                      </w:r>
                      <w:r w:rsidRPr="00323DA9">
                        <w:rPr>
                          <w:rFonts w:asciiTheme="majorHAnsi" w:hAnsiTheme="majorHAnsi" w:cs="Arial"/>
                          <w:color w:val="000000"/>
                        </w:rPr>
                        <w:t xml:space="preserve"> by Lori Mackey (P4K Publishing, $13.57). This simple, colorful book introduces children to the concepts of saving, giving and investing.</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CF3163" w:rsidRPr="00323DA9"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Money Planner for Kids</w:t>
                      </w:r>
                      <w:r w:rsidRPr="00323DA9">
                        <w:rPr>
                          <w:rFonts w:asciiTheme="majorHAnsi" w:hAnsiTheme="majorHAnsi" w:cs="Arial"/>
                          <w:color w:val="000000"/>
                        </w:rPr>
                        <w:t xml:space="preserve"> by Larry Burkett (Faith </w:t>
                      </w:r>
                      <w:proofErr w:type="spellStart"/>
                      <w:r w:rsidRPr="00323DA9">
                        <w:rPr>
                          <w:rFonts w:asciiTheme="majorHAnsi" w:hAnsiTheme="majorHAnsi" w:cs="Arial"/>
                          <w:color w:val="000000"/>
                        </w:rPr>
                        <w:t>Kidz</w:t>
                      </w:r>
                      <w:proofErr w:type="spellEnd"/>
                      <w:r w:rsidRPr="00323DA9">
                        <w:rPr>
                          <w:rFonts w:asciiTheme="majorHAnsi" w:hAnsiTheme="majorHAnsi" w:cs="Arial"/>
                          <w:color w:val="000000"/>
                        </w:rPr>
                        <w:t>, $9.99). Kids learn about contentment by thinking about future purchases, comparison shopping, making a list, budgeting and more.</w:t>
                      </w:r>
                    </w:p>
                    <w:p w:rsidR="00323DA9" w:rsidRDefault="00323DA9" w:rsidP="00323DA9">
                      <w:pPr>
                        <w:suppressAutoHyphens/>
                        <w:autoSpaceDE w:val="0"/>
                        <w:autoSpaceDN w:val="0"/>
                        <w:adjustRightInd w:val="0"/>
                        <w:spacing w:after="0" w:line="240" w:lineRule="auto"/>
                        <w:textAlignment w:val="center"/>
                        <w:rPr>
                          <w:rFonts w:asciiTheme="majorHAnsi" w:hAnsiTheme="majorHAnsi" w:cs="Arial"/>
                          <w:b/>
                          <w:bCs/>
                          <w:color w:val="000000"/>
                        </w:rPr>
                      </w:pPr>
                    </w:p>
                    <w:p w:rsidR="00CF3163"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 xml:space="preserve">Money Troubles </w:t>
                      </w:r>
                      <w:r w:rsidRPr="00323DA9">
                        <w:rPr>
                          <w:rFonts w:asciiTheme="majorHAnsi" w:hAnsiTheme="majorHAnsi" w:cs="Arial"/>
                          <w:color w:val="000000"/>
                        </w:rPr>
                        <w:t>by Bill Cosby (Cartwheel Books, $3.99). Little Bill wants to discover a comet, but first he needs to buy a $100 telescope. His three funny money-raising schemes teach him the value of money and charity.</w:t>
                      </w:r>
                    </w:p>
                    <w:p w:rsidR="00323DA9" w:rsidRPr="00323DA9" w:rsidRDefault="00323DA9" w:rsidP="00323DA9">
                      <w:pPr>
                        <w:suppressAutoHyphens/>
                        <w:autoSpaceDE w:val="0"/>
                        <w:autoSpaceDN w:val="0"/>
                        <w:adjustRightInd w:val="0"/>
                        <w:spacing w:after="0" w:line="240" w:lineRule="auto"/>
                        <w:textAlignment w:val="center"/>
                        <w:rPr>
                          <w:rFonts w:asciiTheme="majorHAnsi" w:hAnsiTheme="majorHAnsi" w:cs="Arial"/>
                          <w:color w:val="000000"/>
                        </w:rPr>
                      </w:pPr>
                    </w:p>
                    <w:p w:rsidR="00CF3163" w:rsidRPr="00323DA9" w:rsidRDefault="00CF3163" w:rsidP="00323DA9">
                      <w:pPr>
                        <w:suppressAutoHyphens/>
                        <w:autoSpaceDE w:val="0"/>
                        <w:autoSpaceDN w:val="0"/>
                        <w:adjustRightInd w:val="0"/>
                        <w:spacing w:after="0" w:line="240" w:lineRule="auto"/>
                        <w:textAlignment w:val="center"/>
                        <w:rPr>
                          <w:rFonts w:asciiTheme="majorHAnsi" w:hAnsiTheme="majorHAnsi" w:cs="Arial"/>
                          <w:color w:val="000000"/>
                        </w:rPr>
                      </w:pPr>
                      <w:r w:rsidRPr="00323DA9">
                        <w:rPr>
                          <w:rFonts w:asciiTheme="majorHAnsi" w:hAnsiTheme="majorHAnsi" w:cs="Arial"/>
                          <w:b/>
                          <w:bCs/>
                          <w:color w:val="000000"/>
                        </w:rPr>
                        <w:t>The Monster Money Book</w:t>
                      </w:r>
                      <w:r w:rsidRPr="00323DA9">
                        <w:rPr>
                          <w:rFonts w:asciiTheme="majorHAnsi" w:hAnsiTheme="majorHAnsi" w:cs="Arial"/>
                          <w:color w:val="000000"/>
                        </w:rPr>
                        <w:t xml:space="preserve"> by Loreen </w:t>
                      </w:r>
                      <w:proofErr w:type="spellStart"/>
                      <w:r w:rsidRPr="00323DA9">
                        <w:rPr>
                          <w:rFonts w:asciiTheme="majorHAnsi" w:hAnsiTheme="majorHAnsi" w:cs="Arial"/>
                          <w:color w:val="000000"/>
                        </w:rPr>
                        <w:t>Leedy</w:t>
                      </w:r>
                      <w:proofErr w:type="spellEnd"/>
                      <w:r w:rsidRPr="00323DA9">
                        <w:rPr>
                          <w:rFonts w:asciiTheme="majorHAnsi" w:hAnsiTheme="majorHAnsi" w:cs="Arial"/>
                          <w:color w:val="000000"/>
                        </w:rPr>
                        <w:t xml:space="preserve"> (Holiday House, $6.95). A monsters’ club introduces children to concepts such as dues, allowance, earning money, profit, borrowing, investing, giving money away, spending for fun, saving, banks and checks.</w:t>
                      </w:r>
                    </w:p>
                  </w:txbxContent>
                </v:textbox>
              </v:shape>
            </w:pict>
          </mc:Fallback>
        </mc:AlternateContent>
      </w:r>
      <w:r w:rsidRPr="00CF3163">
        <w:rPr>
          <w:noProof/>
        </w:rPr>
        <mc:AlternateContent>
          <mc:Choice Requires="wps">
            <w:drawing>
              <wp:anchor distT="0" distB="0" distL="114300" distR="114300" simplePos="0" relativeHeight="251664384" behindDoc="1" locked="0" layoutInCell="1" allowOverlap="1" wp14:anchorId="185E7563" wp14:editId="7ACA06B1">
                <wp:simplePos x="0" y="0"/>
                <wp:positionH relativeFrom="column">
                  <wp:posOffset>4130040</wp:posOffset>
                </wp:positionH>
                <wp:positionV relativeFrom="paragraph">
                  <wp:posOffset>-1178560</wp:posOffset>
                </wp:positionV>
                <wp:extent cx="2374265" cy="1403985"/>
                <wp:effectExtent l="0" t="0" r="3810" b="635"/>
                <wp:wrapTight wrapText="bothSides">
                  <wp:wrapPolygon edited="0">
                    <wp:start x="0" y="0"/>
                    <wp:lineTo x="0" y="20796"/>
                    <wp:lineTo x="21462" y="20796"/>
                    <wp:lineTo x="21462"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F3163" w:rsidRPr="00323DA9" w:rsidRDefault="00CF3163" w:rsidP="00CF3163">
                            <w:pPr>
                              <w:pStyle w:val="BasicParagraph"/>
                              <w:spacing w:line="240" w:lineRule="auto"/>
                              <w:jc w:val="right"/>
                              <w:rPr>
                                <w:rFonts w:asciiTheme="majorHAnsi" w:hAnsiTheme="majorHAnsi" w:cs="Arial"/>
                                <w:b/>
                                <w:bCs/>
                                <w:sz w:val="18"/>
                                <w:szCs w:val="18"/>
                              </w:rPr>
                            </w:pPr>
                            <w:r w:rsidRPr="00323DA9">
                              <w:rPr>
                                <w:rFonts w:asciiTheme="majorHAnsi" w:hAnsiTheme="majorHAnsi" w:cs="Arial"/>
                                <w:b/>
                                <w:bCs/>
                                <w:sz w:val="18"/>
                                <w:szCs w:val="18"/>
                              </w:rPr>
                              <w:t xml:space="preserve">Recommended Financial </w:t>
                            </w:r>
                          </w:p>
                          <w:p w:rsidR="00CF3163" w:rsidRPr="00323DA9" w:rsidRDefault="00CF3163" w:rsidP="00CF3163">
                            <w:pPr>
                              <w:pStyle w:val="BasicParagraph"/>
                              <w:spacing w:line="240" w:lineRule="auto"/>
                              <w:jc w:val="right"/>
                              <w:rPr>
                                <w:rFonts w:asciiTheme="majorHAnsi" w:hAnsiTheme="majorHAnsi" w:cs="Arial"/>
                                <w:b/>
                                <w:bCs/>
                                <w:sz w:val="18"/>
                                <w:szCs w:val="18"/>
                              </w:rPr>
                            </w:pPr>
                            <w:r w:rsidRPr="00323DA9">
                              <w:rPr>
                                <w:rFonts w:asciiTheme="majorHAnsi" w:hAnsiTheme="majorHAnsi" w:cs="Arial"/>
                                <w:b/>
                                <w:bCs/>
                                <w:sz w:val="18"/>
                                <w:szCs w:val="18"/>
                              </w:rPr>
                              <w:t>Education Books</w:t>
                            </w:r>
                          </w:p>
                          <w:p w:rsidR="00CF3163" w:rsidRPr="00323DA9" w:rsidRDefault="00CF3163" w:rsidP="00CF3163">
                            <w:pPr>
                              <w:pStyle w:val="BasicParagraph"/>
                              <w:spacing w:line="240" w:lineRule="auto"/>
                              <w:jc w:val="right"/>
                              <w:rPr>
                                <w:rFonts w:asciiTheme="majorHAnsi" w:hAnsiTheme="majorHAnsi" w:cs="Arial"/>
                                <w:b/>
                                <w:bCs/>
                                <w:sz w:val="18"/>
                                <w:szCs w:val="18"/>
                              </w:rPr>
                            </w:pPr>
                            <w:r w:rsidRPr="00323DA9">
                              <w:rPr>
                                <w:rFonts w:asciiTheme="majorHAnsi" w:hAnsiTheme="majorHAnsi" w:cs="Arial"/>
                                <w:sz w:val="18"/>
                                <w:szCs w:val="18"/>
                              </w:rPr>
                              <w:t>Page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5E7563" id="_x0000_s1029" type="#_x0000_t202" style="position:absolute;margin-left:325.2pt;margin-top:-92.8pt;width:186.95pt;height:110.55pt;z-index:-2516520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nJAIAACQ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" stroked="f">
                <v:textbox style="mso-fit-shape-to-text:t">
                  <w:txbxContent>
                    <w:p w:rsidR="00CF3163" w:rsidRPr="00323DA9" w:rsidRDefault="00CF3163" w:rsidP="00CF3163">
                      <w:pPr>
                        <w:pStyle w:val="BasicParagraph"/>
                        <w:spacing w:line="240" w:lineRule="auto"/>
                        <w:jc w:val="right"/>
                        <w:rPr>
                          <w:rFonts w:asciiTheme="majorHAnsi" w:hAnsiTheme="majorHAnsi" w:cs="Arial"/>
                          <w:b/>
                          <w:bCs/>
                          <w:sz w:val="18"/>
                          <w:szCs w:val="18"/>
                        </w:rPr>
                      </w:pPr>
                      <w:r w:rsidRPr="00323DA9">
                        <w:rPr>
                          <w:rFonts w:asciiTheme="majorHAnsi" w:hAnsiTheme="majorHAnsi" w:cs="Arial"/>
                          <w:b/>
                          <w:bCs/>
                          <w:sz w:val="18"/>
                          <w:szCs w:val="18"/>
                        </w:rPr>
                        <w:t xml:space="preserve">Recommended Financial </w:t>
                      </w:r>
                    </w:p>
                    <w:p w:rsidR="00CF3163" w:rsidRPr="00323DA9" w:rsidRDefault="00CF3163" w:rsidP="00CF3163">
                      <w:pPr>
                        <w:pStyle w:val="BasicParagraph"/>
                        <w:spacing w:line="240" w:lineRule="auto"/>
                        <w:jc w:val="right"/>
                        <w:rPr>
                          <w:rFonts w:asciiTheme="majorHAnsi" w:hAnsiTheme="majorHAnsi" w:cs="Arial"/>
                          <w:b/>
                          <w:bCs/>
                          <w:sz w:val="18"/>
                          <w:szCs w:val="18"/>
                        </w:rPr>
                      </w:pPr>
                      <w:r w:rsidRPr="00323DA9">
                        <w:rPr>
                          <w:rFonts w:asciiTheme="majorHAnsi" w:hAnsiTheme="majorHAnsi" w:cs="Arial"/>
                          <w:b/>
                          <w:bCs/>
                          <w:sz w:val="18"/>
                          <w:szCs w:val="18"/>
                        </w:rPr>
                        <w:t>Education Books</w:t>
                      </w:r>
                    </w:p>
                    <w:p w:rsidR="00CF3163" w:rsidRPr="00323DA9" w:rsidRDefault="00CF3163" w:rsidP="00CF3163">
                      <w:pPr>
                        <w:pStyle w:val="BasicParagraph"/>
                        <w:spacing w:line="240" w:lineRule="auto"/>
                        <w:jc w:val="right"/>
                        <w:rPr>
                          <w:rFonts w:asciiTheme="majorHAnsi" w:hAnsiTheme="majorHAnsi" w:cs="Arial"/>
                          <w:b/>
                          <w:bCs/>
                          <w:sz w:val="18"/>
                          <w:szCs w:val="18"/>
                        </w:rPr>
                      </w:pPr>
                      <w:r w:rsidRPr="00323DA9">
                        <w:rPr>
                          <w:rFonts w:asciiTheme="majorHAnsi" w:hAnsiTheme="majorHAnsi" w:cs="Arial"/>
                          <w:sz w:val="18"/>
                          <w:szCs w:val="18"/>
                        </w:rPr>
                        <w:t>Page 2</w:t>
                      </w:r>
                    </w:p>
                  </w:txbxContent>
                </v:textbox>
                <w10:wrap type="tight"/>
              </v:shape>
            </w:pict>
          </mc:Fallback>
        </mc:AlternateContent>
      </w:r>
      <w:r w:rsidRPr="00CF3163">
        <w:rPr>
          <w:noProof/>
        </w:rPr>
        <mc:AlternateContent>
          <mc:Choice Requires="wps">
            <w:drawing>
              <wp:anchor distT="0" distB="0" distL="114300" distR="114300" simplePos="0" relativeHeight="251665408" behindDoc="0" locked="0" layoutInCell="1" allowOverlap="1" wp14:anchorId="336FA931" wp14:editId="5DBA7E10">
                <wp:simplePos x="0" y="0"/>
                <wp:positionH relativeFrom="column">
                  <wp:posOffset>670560</wp:posOffset>
                </wp:positionH>
                <wp:positionV relativeFrom="paragraph">
                  <wp:posOffset>-1071880</wp:posOffset>
                </wp:positionV>
                <wp:extent cx="4244340" cy="0"/>
                <wp:effectExtent l="0" t="0" r="22860" b="19050"/>
                <wp:wrapNone/>
                <wp:docPr id="13" name="Straight Connector 13"/>
                <wp:cNvGraphicFramePr/>
                <a:graphic xmlns:a="http://schemas.openxmlformats.org/drawingml/2006/main">
                  <a:graphicData uri="http://schemas.microsoft.com/office/word/2010/wordprocessingShape">
                    <wps:wsp>
                      <wps:cNvCnPr/>
                      <wps:spPr>
                        <a:xfrm>
                          <a:off x="0" y="0"/>
                          <a:ext cx="4244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C9463FD" id="Straight Connector 1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8pt,-84.4pt" to="387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" strokecolor="black [3040]"/>
            </w:pict>
          </mc:Fallback>
        </mc:AlternateContent>
      </w:r>
    </w:p>
    <w:p w:rsidR="00CF3163" w:rsidRDefault="00CF3163">
      <w:r>
        <w:br w:type="page"/>
      </w:r>
    </w:p>
    <w:p w:rsidR="00CF3163" w:rsidRDefault="00907C8A" w:rsidP="00CF3163">
      <w:pPr>
        <w:tabs>
          <w:tab w:val="left" w:pos="6096"/>
        </w:tabs>
        <w:spacing w:before="240"/>
      </w:pPr>
      <w:r>
        <w:rPr>
          <w:noProof/>
        </w:rPr>
        <w:lastRenderedPageBreak/>
        <mc:AlternateContent>
          <mc:Choice Requires="wps">
            <w:drawing>
              <wp:anchor distT="0" distB="0" distL="114300" distR="114300" simplePos="0" relativeHeight="251675648" behindDoc="0" locked="0" layoutInCell="1" allowOverlap="1" wp14:anchorId="0C137B02" wp14:editId="6262A9F5">
                <wp:simplePos x="0" y="0"/>
                <wp:positionH relativeFrom="column">
                  <wp:posOffset>-57150</wp:posOffset>
                </wp:positionH>
                <wp:positionV relativeFrom="paragraph">
                  <wp:posOffset>130175</wp:posOffset>
                </wp:positionV>
                <wp:extent cx="6156960" cy="7343775"/>
                <wp:effectExtent l="0" t="0" r="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7343775"/>
                        </a:xfrm>
                        <a:prstGeom prst="rect">
                          <a:avLst/>
                        </a:prstGeom>
                        <a:solidFill>
                          <a:srgbClr val="FFFFFF"/>
                        </a:solidFill>
                        <a:ln w="9525">
                          <a:noFill/>
                          <a:miter lim="800000"/>
                          <a:headEnd/>
                          <a:tailEnd/>
                        </a:ln>
                      </wps:spPr>
                      <wps:txbx>
                        <w:txbxContent>
                          <w:p w:rsidR="00907C8A" w:rsidRDefault="00907C8A" w:rsidP="00F939A3">
                            <w:pPr>
                              <w:autoSpaceDE w:val="0"/>
                              <w:autoSpaceDN w:val="0"/>
                              <w:adjustRightInd w:val="0"/>
                              <w:spacing w:after="0" w:line="240" w:lineRule="auto"/>
                              <w:textAlignment w:val="center"/>
                              <w:rPr>
                                <w:rFonts w:asciiTheme="majorHAnsi" w:hAnsiTheme="majorHAnsi" w:cs="Arial"/>
                                <w:color w:val="000000"/>
                              </w:rPr>
                            </w:pPr>
                            <w:r w:rsidRPr="00F939A3">
                              <w:rPr>
                                <w:rFonts w:asciiTheme="majorHAnsi" w:hAnsiTheme="majorHAnsi" w:cs="Arial"/>
                                <w:b/>
                                <w:bCs/>
                                <w:color w:val="000000"/>
                                <w:u w:val="thick"/>
                              </w:rPr>
                              <w:t xml:space="preserve">Ages 4 to </w:t>
                            </w:r>
                            <w:proofErr w:type="gramStart"/>
                            <w:r w:rsidRPr="00F939A3">
                              <w:rPr>
                                <w:rFonts w:asciiTheme="majorHAnsi" w:hAnsiTheme="majorHAnsi" w:cs="Arial"/>
                                <w:b/>
                                <w:bCs/>
                                <w:color w:val="000000"/>
                                <w:u w:val="thick"/>
                              </w:rPr>
                              <w:t>8</w:t>
                            </w:r>
                            <w:r w:rsidRPr="00F939A3">
                              <w:rPr>
                                <w:rFonts w:asciiTheme="majorHAnsi" w:hAnsiTheme="majorHAnsi" w:cs="Arial"/>
                                <w:color w:val="000000"/>
                              </w:rPr>
                              <w:t xml:space="preserve">  (</w:t>
                            </w:r>
                            <w:proofErr w:type="gramEnd"/>
                            <w:r w:rsidRPr="00F939A3">
                              <w:rPr>
                                <w:rFonts w:asciiTheme="majorHAnsi" w:hAnsiTheme="majorHAnsi" w:cs="Arial"/>
                                <w:color w:val="000000"/>
                              </w:rPr>
                              <w:t>continued)</w:t>
                            </w:r>
                          </w:p>
                          <w:p w:rsidR="00F939A3" w:rsidRPr="00F939A3" w:rsidRDefault="00F939A3" w:rsidP="00F939A3">
                            <w:pPr>
                              <w:autoSpaceDE w:val="0"/>
                              <w:autoSpaceDN w:val="0"/>
                              <w:adjustRightInd w:val="0"/>
                              <w:spacing w:after="0" w:line="240" w:lineRule="auto"/>
                              <w:textAlignment w:val="center"/>
                              <w:rPr>
                                <w:rFonts w:asciiTheme="majorHAnsi" w:hAnsiTheme="majorHAnsi" w:cs="Arial"/>
                                <w:color w:val="000000"/>
                              </w:rPr>
                            </w:pPr>
                          </w:p>
                          <w:p w:rsidR="00907C8A" w:rsidRPr="00F939A3" w:rsidRDefault="00907C8A" w:rsidP="00F939A3">
                            <w:pPr>
                              <w:suppressAutoHyphens/>
                              <w:autoSpaceDE w:val="0"/>
                              <w:autoSpaceDN w:val="0"/>
                              <w:adjustRightInd w:val="0"/>
                              <w:spacing w:after="0" w:line="240" w:lineRule="auto"/>
                              <w:textAlignment w:val="center"/>
                              <w:rPr>
                                <w:rFonts w:asciiTheme="majorHAnsi" w:hAnsiTheme="majorHAnsi" w:cs="Arial"/>
                                <w:color w:val="000000"/>
                              </w:rPr>
                            </w:pPr>
                            <w:r w:rsidRPr="00F939A3">
                              <w:rPr>
                                <w:rFonts w:asciiTheme="majorHAnsi" w:hAnsiTheme="majorHAnsi" w:cs="Arial"/>
                                <w:b/>
                                <w:bCs/>
                                <w:color w:val="000000"/>
                              </w:rPr>
                              <w:t>My Rows and Piles of Coins</w:t>
                            </w:r>
                            <w:r w:rsidRPr="00F939A3">
                              <w:rPr>
                                <w:rFonts w:asciiTheme="majorHAnsi" w:hAnsiTheme="majorHAnsi" w:cs="Arial"/>
                                <w:color w:val="000000"/>
                              </w:rPr>
                              <w:t xml:space="preserve"> by </w:t>
                            </w:r>
                            <w:proofErr w:type="spellStart"/>
                            <w:r w:rsidRPr="00F939A3">
                              <w:rPr>
                                <w:rFonts w:asciiTheme="majorHAnsi" w:hAnsiTheme="majorHAnsi" w:cs="Arial"/>
                                <w:color w:val="000000"/>
                              </w:rPr>
                              <w:t>Tololwa</w:t>
                            </w:r>
                            <w:proofErr w:type="spellEnd"/>
                            <w:r w:rsidRPr="00F939A3">
                              <w:rPr>
                                <w:rFonts w:asciiTheme="majorHAnsi" w:hAnsiTheme="majorHAnsi" w:cs="Arial"/>
                                <w:color w:val="000000"/>
                              </w:rPr>
                              <w:t xml:space="preserve"> M. </w:t>
                            </w:r>
                            <w:proofErr w:type="spellStart"/>
                            <w:r w:rsidRPr="00F939A3">
                              <w:rPr>
                                <w:rFonts w:asciiTheme="majorHAnsi" w:hAnsiTheme="majorHAnsi" w:cs="Arial"/>
                                <w:color w:val="000000"/>
                              </w:rPr>
                              <w:t>Mollel</w:t>
                            </w:r>
                            <w:proofErr w:type="spellEnd"/>
                            <w:r w:rsidRPr="00F939A3">
                              <w:rPr>
                                <w:rFonts w:asciiTheme="majorHAnsi" w:hAnsiTheme="majorHAnsi" w:cs="Arial"/>
                                <w:color w:val="000000"/>
                              </w:rPr>
                              <w:t xml:space="preserve"> (Clarion Books, $10.20,). A Tanzanian boy saves coins to buy a bicycle so he can help his parents carry goods to market. But in spite of all he has saved, he does not have enough money. What he decides to do with his savings teaches children about the power of giving.</w:t>
                            </w:r>
                          </w:p>
                          <w:p w:rsidR="00F939A3" w:rsidRDefault="00F939A3" w:rsidP="00F939A3">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F939A3" w:rsidRDefault="00907C8A" w:rsidP="00F939A3">
                            <w:pPr>
                              <w:suppressAutoHyphens/>
                              <w:autoSpaceDE w:val="0"/>
                              <w:autoSpaceDN w:val="0"/>
                              <w:adjustRightInd w:val="0"/>
                              <w:spacing w:after="0" w:line="240" w:lineRule="auto"/>
                              <w:textAlignment w:val="center"/>
                              <w:rPr>
                                <w:rFonts w:asciiTheme="majorHAnsi" w:hAnsiTheme="majorHAnsi" w:cs="Arial"/>
                                <w:color w:val="000000"/>
                              </w:rPr>
                            </w:pPr>
                            <w:r w:rsidRPr="00F939A3">
                              <w:rPr>
                                <w:rFonts w:asciiTheme="majorHAnsi" w:hAnsiTheme="majorHAnsi" w:cs="Arial"/>
                                <w:b/>
                                <w:bCs/>
                                <w:color w:val="000000"/>
                              </w:rPr>
                              <w:t xml:space="preserve">Pigs Will Be Pigs: Fun </w:t>
                            </w:r>
                            <w:proofErr w:type="gramStart"/>
                            <w:r w:rsidRPr="00F939A3">
                              <w:rPr>
                                <w:rFonts w:asciiTheme="majorHAnsi" w:hAnsiTheme="majorHAnsi" w:cs="Arial"/>
                                <w:b/>
                                <w:bCs/>
                                <w:color w:val="000000"/>
                              </w:rPr>
                              <w:t>With</w:t>
                            </w:r>
                            <w:proofErr w:type="gramEnd"/>
                            <w:r w:rsidRPr="00F939A3">
                              <w:rPr>
                                <w:rFonts w:asciiTheme="majorHAnsi" w:hAnsiTheme="majorHAnsi" w:cs="Arial"/>
                                <w:b/>
                                <w:bCs/>
                                <w:color w:val="000000"/>
                              </w:rPr>
                              <w:t xml:space="preserve"> Math and Money</w:t>
                            </w:r>
                            <w:r w:rsidRPr="00F939A3">
                              <w:rPr>
                                <w:rFonts w:asciiTheme="majorHAnsi" w:hAnsiTheme="majorHAnsi" w:cs="Arial"/>
                                <w:color w:val="000000"/>
                              </w:rPr>
                              <w:t xml:space="preserve"> by Amy Axelrod (Aladdin, $6.99). The Pig family’s refrigerator is bare, so they decide to eat out. What do they do for cash? Instead of stopping by the ATM, they start looking through drawers, under beds and in pockets, finding a grand total of $34.67 – enough for dinner for a family of four.</w:t>
                            </w:r>
                          </w:p>
                          <w:p w:rsidR="00F939A3" w:rsidRDefault="00F939A3" w:rsidP="00F939A3">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F939A3" w:rsidRDefault="00907C8A" w:rsidP="00F939A3">
                            <w:pPr>
                              <w:suppressAutoHyphens/>
                              <w:autoSpaceDE w:val="0"/>
                              <w:autoSpaceDN w:val="0"/>
                              <w:adjustRightInd w:val="0"/>
                              <w:spacing w:after="0" w:line="240" w:lineRule="auto"/>
                              <w:textAlignment w:val="center"/>
                              <w:rPr>
                                <w:rFonts w:asciiTheme="majorHAnsi" w:hAnsiTheme="majorHAnsi" w:cs="Arial"/>
                                <w:color w:val="000000"/>
                              </w:rPr>
                            </w:pPr>
                            <w:r w:rsidRPr="00F939A3">
                              <w:rPr>
                                <w:rFonts w:asciiTheme="majorHAnsi" w:hAnsiTheme="majorHAnsi" w:cs="Arial"/>
                                <w:b/>
                                <w:bCs/>
                                <w:color w:val="000000"/>
                              </w:rPr>
                              <w:t xml:space="preserve">Rock, </w:t>
                            </w:r>
                            <w:proofErr w:type="gramStart"/>
                            <w:r w:rsidRPr="00F939A3">
                              <w:rPr>
                                <w:rFonts w:asciiTheme="majorHAnsi" w:hAnsiTheme="majorHAnsi" w:cs="Arial"/>
                                <w:b/>
                                <w:bCs/>
                                <w:color w:val="000000"/>
                              </w:rPr>
                              <w:t>Brock</w:t>
                            </w:r>
                            <w:proofErr w:type="gramEnd"/>
                            <w:r w:rsidRPr="00F939A3">
                              <w:rPr>
                                <w:rFonts w:asciiTheme="majorHAnsi" w:hAnsiTheme="majorHAnsi" w:cs="Arial"/>
                                <w:b/>
                                <w:bCs/>
                                <w:color w:val="000000"/>
                              </w:rPr>
                              <w:t xml:space="preserve"> and the Savings Shock</w:t>
                            </w:r>
                            <w:r w:rsidRPr="00F939A3">
                              <w:rPr>
                                <w:rFonts w:asciiTheme="majorHAnsi" w:hAnsiTheme="majorHAnsi" w:cs="Arial"/>
                                <w:color w:val="000000"/>
                              </w:rPr>
                              <w:t xml:space="preserve"> by Sheila Bair (Albert Whitman &amp; Company, $12.44). Twin brothers</w:t>
                            </w:r>
                            <w:r w:rsidR="00F939A3">
                              <w:rPr>
                                <w:rFonts w:asciiTheme="majorHAnsi" w:hAnsiTheme="majorHAnsi" w:cs="Arial"/>
                                <w:color w:val="000000"/>
                              </w:rPr>
                              <w:t xml:space="preserve"> </w:t>
                            </w:r>
                            <w:r w:rsidRPr="00F939A3">
                              <w:rPr>
                                <w:rFonts w:asciiTheme="majorHAnsi" w:hAnsiTheme="majorHAnsi" w:cs="Arial"/>
                                <w:color w:val="000000"/>
                              </w:rPr>
                              <w:t>are very different, especially in the way they deal with money: Rock is a spender and Brock is a saver. Their grandfather hires them to do chores and then encourages them to save by matching the total amount of money that they have accumulated from their pay each week. Brock manages to amass $512 in 10 weeks, while Rock spends his money as soon as he earns it. Ultimately, Brock uses his proceeds to buy a fancy telescope and some gifts for family members, generously putting his remaining $50 dollars into a joint savings account that he shares with his brother. Evidently Rock learned his lesson as the tale ends with the twins in their old age as millionaires.</w:t>
                            </w:r>
                          </w:p>
                          <w:p w:rsidR="00F939A3" w:rsidRDefault="00F939A3" w:rsidP="00F939A3">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F939A3" w:rsidRDefault="00907C8A" w:rsidP="00F939A3">
                            <w:pPr>
                              <w:suppressAutoHyphens/>
                              <w:autoSpaceDE w:val="0"/>
                              <w:autoSpaceDN w:val="0"/>
                              <w:adjustRightInd w:val="0"/>
                              <w:spacing w:after="0" w:line="240" w:lineRule="auto"/>
                              <w:textAlignment w:val="center"/>
                              <w:rPr>
                                <w:rFonts w:asciiTheme="majorHAnsi" w:hAnsiTheme="majorHAnsi" w:cs="Arial"/>
                                <w:color w:val="000000"/>
                              </w:rPr>
                            </w:pPr>
                            <w:r w:rsidRPr="00F939A3">
                              <w:rPr>
                                <w:rFonts w:asciiTheme="majorHAnsi" w:hAnsiTheme="majorHAnsi" w:cs="Arial"/>
                                <w:b/>
                                <w:bCs/>
                                <w:color w:val="000000"/>
                              </w:rPr>
                              <w:t xml:space="preserve">Round and </w:t>
                            </w:r>
                            <w:proofErr w:type="gramStart"/>
                            <w:r w:rsidRPr="00F939A3">
                              <w:rPr>
                                <w:rFonts w:asciiTheme="majorHAnsi" w:hAnsiTheme="majorHAnsi" w:cs="Arial"/>
                                <w:b/>
                                <w:bCs/>
                                <w:color w:val="000000"/>
                              </w:rPr>
                              <w:t>Round</w:t>
                            </w:r>
                            <w:proofErr w:type="gramEnd"/>
                            <w:r w:rsidRPr="00F939A3">
                              <w:rPr>
                                <w:rFonts w:asciiTheme="majorHAnsi" w:hAnsiTheme="majorHAnsi" w:cs="Arial"/>
                                <w:b/>
                                <w:bCs/>
                                <w:color w:val="000000"/>
                              </w:rPr>
                              <w:t xml:space="preserve"> the Money Goes: What Money Is and How We Use It </w:t>
                            </w:r>
                            <w:r w:rsidRPr="00F939A3">
                              <w:rPr>
                                <w:rFonts w:asciiTheme="majorHAnsi" w:hAnsiTheme="majorHAnsi" w:cs="Arial"/>
                                <w:color w:val="000000"/>
                              </w:rPr>
                              <w:t xml:space="preserve">by Melvin &amp; Gilda Berger </w:t>
                            </w:r>
                            <w:r w:rsidRPr="00F939A3">
                              <w:rPr>
                                <w:rFonts w:asciiTheme="majorHAnsi" w:hAnsiTheme="majorHAnsi" w:cs="Arial"/>
                                <w:color w:val="000000"/>
                              </w:rPr>
                              <w:br/>
                              <w:t>(Ideals Publications, $3.95). Children learn the development of money from its origins in the barter system to its modern usage as cash, checks</w:t>
                            </w:r>
                            <w:r w:rsidR="00F939A3">
                              <w:rPr>
                                <w:rFonts w:asciiTheme="majorHAnsi" w:hAnsiTheme="majorHAnsi" w:cs="Arial"/>
                                <w:color w:val="000000"/>
                              </w:rPr>
                              <w:t>,</w:t>
                            </w:r>
                            <w:r w:rsidRPr="00F939A3">
                              <w:rPr>
                                <w:rFonts w:asciiTheme="majorHAnsi" w:hAnsiTheme="majorHAnsi" w:cs="Arial"/>
                                <w:color w:val="000000"/>
                              </w:rPr>
                              <w:t xml:space="preserve"> and credit cards.</w:t>
                            </w:r>
                          </w:p>
                          <w:p w:rsidR="00F939A3" w:rsidRDefault="00F939A3" w:rsidP="00F939A3">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F939A3" w:rsidRDefault="00907C8A" w:rsidP="00F939A3">
                            <w:pPr>
                              <w:suppressAutoHyphens/>
                              <w:autoSpaceDE w:val="0"/>
                              <w:autoSpaceDN w:val="0"/>
                              <w:adjustRightInd w:val="0"/>
                              <w:spacing w:after="0" w:line="240" w:lineRule="auto"/>
                              <w:textAlignment w:val="center"/>
                              <w:rPr>
                                <w:rFonts w:asciiTheme="majorHAnsi" w:hAnsiTheme="majorHAnsi" w:cs="Arial"/>
                                <w:color w:val="000000"/>
                              </w:rPr>
                            </w:pPr>
                            <w:r w:rsidRPr="00F939A3">
                              <w:rPr>
                                <w:rFonts w:asciiTheme="majorHAnsi" w:hAnsiTheme="majorHAnsi" w:cs="Arial"/>
                                <w:b/>
                                <w:bCs/>
                                <w:color w:val="000000"/>
                              </w:rPr>
                              <w:t>The Story of Money</w:t>
                            </w:r>
                            <w:r w:rsidRPr="00F939A3">
                              <w:rPr>
                                <w:rFonts w:asciiTheme="majorHAnsi" w:hAnsiTheme="majorHAnsi" w:cs="Arial"/>
                                <w:color w:val="000000"/>
                              </w:rPr>
                              <w:t xml:space="preserve"> by Betsy C. Maestro (</w:t>
                            </w:r>
                            <w:proofErr w:type="spellStart"/>
                            <w:r w:rsidRPr="00F939A3">
                              <w:rPr>
                                <w:rFonts w:asciiTheme="majorHAnsi" w:hAnsiTheme="majorHAnsi" w:cs="Arial"/>
                                <w:color w:val="000000"/>
                              </w:rPr>
                              <w:t>HarperTrophy</w:t>
                            </w:r>
                            <w:proofErr w:type="spellEnd"/>
                            <w:r w:rsidRPr="00F939A3">
                              <w:rPr>
                                <w:rFonts w:asciiTheme="majorHAnsi" w:hAnsiTheme="majorHAnsi" w:cs="Arial"/>
                                <w:color w:val="000000"/>
                              </w:rPr>
                              <w:t>, $7.99). Kids learn why a small piece of yellow metal is worth more than a big loaf of bread, and a little piece of green paper is worth more than either.</w:t>
                            </w:r>
                          </w:p>
                          <w:p w:rsidR="00F939A3" w:rsidRDefault="00F939A3" w:rsidP="00F939A3">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F939A3" w:rsidRDefault="00907C8A" w:rsidP="00F939A3">
                            <w:pPr>
                              <w:suppressAutoHyphens/>
                              <w:autoSpaceDE w:val="0"/>
                              <w:autoSpaceDN w:val="0"/>
                              <w:adjustRightInd w:val="0"/>
                              <w:spacing w:after="0" w:line="240" w:lineRule="auto"/>
                              <w:textAlignment w:val="center"/>
                              <w:rPr>
                                <w:rFonts w:asciiTheme="majorHAnsi" w:hAnsiTheme="majorHAnsi" w:cs="Arial"/>
                                <w:color w:val="000000"/>
                              </w:rPr>
                            </w:pPr>
                            <w:r w:rsidRPr="00F939A3">
                              <w:rPr>
                                <w:rFonts w:asciiTheme="majorHAnsi" w:hAnsiTheme="majorHAnsi" w:cs="Arial"/>
                                <w:b/>
                                <w:bCs/>
                                <w:color w:val="000000"/>
                              </w:rPr>
                              <w:t>Uncle Jed’s Barbershop</w:t>
                            </w:r>
                            <w:r w:rsidRPr="00F939A3">
                              <w:rPr>
                                <w:rFonts w:asciiTheme="majorHAnsi" w:hAnsiTheme="majorHAnsi" w:cs="Arial"/>
                                <w:color w:val="000000"/>
                              </w:rPr>
                              <w:t xml:space="preserve"> by </w:t>
                            </w:r>
                            <w:proofErr w:type="spellStart"/>
                            <w:r w:rsidRPr="00F939A3">
                              <w:rPr>
                                <w:rFonts w:asciiTheme="majorHAnsi" w:hAnsiTheme="majorHAnsi" w:cs="Arial"/>
                                <w:color w:val="000000"/>
                              </w:rPr>
                              <w:t>Margaree</w:t>
                            </w:r>
                            <w:proofErr w:type="spellEnd"/>
                            <w:r w:rsidRPr="00F939A3">
                              <w:rPr>
                                <w:rFonts w:asciiTheme="majorHAnsi" w:hAnsiTheme="majorHAnsi" w:cs="Arial"/>
                                <w:color w:val="000000"/>
                              </w:rPr>
                              <w:t xml:space="preserve"> King Mitchell (Aladdin, $6.99). Despite segregation and the Great Depression, Sarah Jean’s Uncle Jed, the only black barber in the county, finally saves enough money to open his own business.</w:t>
                            </w:r>
                          </w:p>
                          <w:p w:rsidR="00907C8A" w:rsidRPr="00F939A3" w:rsidRDefault="00907C8A" w:rsidP="00F939A3">
                            <w:pPr>
                              <w:suppressAutoHyphens/>
                              <w:autoSpaceDE w:val="0"/>
                              <w:autoSpaceDN w:val="0"/>
                              <w:adjustRightInd w:val="0"/>
                              <w:spacing w:after="0" w:line="240" w:lineRule="auto"/>
                              <w:textAlignment w:val="center"/>
                              <w:rPr>
                                <w:rFonts w:asciiTheme="majorHAnsi" w:hAnsiTheme="majorHAnsi" w:cs="Arial"/>
                                <w:color w:val="000000"/>
                              </w:rPr>
                            </w:pPr>
                          </w:p>
                          <w:p w:rsidR="00907C8A" w:rsidRDefault="00907C8A" w:rsidP="00F939A3">
                            <w:pPr>
                              <w:autoSpaceDE w:val="0"/>
                              <w:autoSpaceDN w:val="0"/>
                              <w:adjustRightInd w:val="0"/>
                              <w:spacing w:after="0" w:line="240" w:lineRule="auto"/>
                              <w:textAlignment w:val="center"/>
                              <w:rPr>
                                <w:rFonts w:asciiTheme="majorHAnsi" w:hAnsiTheme="majorHAnsi" w:cs="Arial"/>
                                <w:color w:val="000000"/>
                              </w:rPr>
                            </w:pPr>
                            <w:r w:rsidRPr="00F939A3">
                              <w:rPr>
                                <w:rFonts w:asciiTheme="majorHAnsi" w:hAnsiTheme="majorHAnsi" w:cs="Arial"/>
                                <w:b/>
                                <w:bCs/>
                                <w:color w:val="000000"/>
                                <w:u w:val="thick"/>
                              </w:rPr>
                              <w:t>Ages 8 to 12</w:t>
                            </w:r>
                          </w:p>
                          <w:p w:rsidR="00F939A3" w:rsidRPr="00F939A3" w:rsidRDefault="00F939A3" w:rsidP="00F939A3">
                            <w:pPr>
                              <w:autoSpaceDE w:val="0"/>
                              <w:autoSpaceDN w:val="0"/>
                              <w:adjustRightInd w:val="0"/>
                              <w:spacing w:after="0" w:line="240" w:lineRule="auto"/>
                              <w:textAlignment w:val="center"/>
                              <w:rPr>
                                <w:rFonts w:asciiTheme="majorHAnsi" w:hAnsiTheme="majorHAnsi" w:cs="Arial"/>
                                <w:color w:val="000000"/>
                              </w:rPr>
                            </w:pPr>
                          </w:p>
                          <w:p w:rsidR="00907C8A" w:rsidRDefault="00907C8A" w:rsidP="00F939A3">
                            <w:pPr>
                              <w:suppressAutoHyphens/>
                              <w:autoSpaceDE w:val="0"/>
                              <w:autoSpaceDN w:val="0"/>
                              <w:adjustRightInd w:val="0"/>
                              <w:spacing w:after="0" w:line="240" w:lineRule="auto"/>
                              <w:textAlignment w:val="center"/>
                              <w:rPr>
                                <w:rFonts w:asciiTheme="majorHAnsi" w:hAnsiTheme="majorHAnsi" w:cs="Arial"/>
                                <w:color w:val="000000"/>
                              </w:rPr>
                            </w:pPr>
                            <w:r w:rsidRPr="00F939A3">
                              <w:rPr>
                                <w:rFonts w:asciiTheme="majorHAnsi" w:hAnsiTheme="majorHAnsi" w:cs="Arial"/>
                                <w:b/>
                                <w:bCs/>
                                <w:color w:val="000000"/>
                              </w:rPr>
                              <w:t>The Amazing Days of Abby Hayes: Have Wheels, Will Travel</w:t>
                            </w:r>
                            <w:r w:rsidRPr="00F939A3">
                              <w:rPr>
                                <w:rFonts w:asciiTheme="majorHAnsi" w:hAnsiTheme="majorHAnsi" w:cs="Arial"/>
                                <w:color w:val="000000"/>
                              </w:rPr>
                              <w:t xml:space="preserve"> by Anne Mazer (Apple, $4.99). Abby is sick of using her sister’s old inline skates and wants to buy a new pair with purple wheels. But when she ends up spending the money she earns from odd jobs on other things, she has to rethink her plan.</w:t>
                            </w:r>
                          </w:p>
                          <w:p w:rsidR="00F939A3" w:rsidRPr="00F939A3" w:rsidRDefault="00F939A3" w:rsidP="00F939A3">
                            <w:pPr>
                              <w:suppressAutoHyphens/>
                              <w:autoSpaceDE w:val="0"/>
                              <w:autoSpaceDN w:val="0"/>
                              <w:adjustRightInd w:val="0"/>
                              <w:spacing w:after="0" w:line="240" w:lineRule="auto"/>
                              <w:textAlignment w:val="center"/>
                              <w:rPr>
                                <w:rFonts w:asciiTheme="majorHAnsi" w:hAnsiTheme="majorHAnsi" w:cs="Arial"/>
                                <w:color w:val="000000"/>
                              </w:rPr>
                            </w:pPr>
                          </w:p>
                          <w:p w:rsidR="00907C8A" w:rsidRPr="00F939A3" w:rsidRDefault="00907C8A" w:rsidP="00F939A3">
                            <w:pPr>
                              <w:suppressAutoHyphens/>
                              <w:autoSpaceDE w:val="0"/>
                              <w:autoSpaceDN w:val="0"/>
                              <w:adjustRightInd w:val="0"/>
                              <w:spacing w:after="0" w:line="240" w:lineRule="auto"/>
                              <w:textAlignment w:val="center"/>
                              <w:rPr>
                                <w:rFonts w:asciiTheme="majorHAnsi" w:hAnsiTheme="majorHAnsi" w:cs="Arial"/>
                                <w:color w:val="000000"/>
                              </w:rPr>
                            </w:pPr>
                            <w:r w:rsidRPr="00F939A3">
                              <w:rPr>
                                <w:rFonts w:asciiTheme="majorHAnsi" w:hAnsiTheme="majorHAnsi" w:cs="Arial"/>
                                <w:b/>
                                <w:bCs/>
                                <w:color w:val="000000"/>
                              </w:rPr>
                              <w:t xml:space="preserve">Double Fudge </w:t>
                            </w:r>
                            <w:r w:rsidRPr="00F939A3">
                              <w:rPr>
                                <w:rFonts w:asciiTheme="majorHAnsi" w:hAnsiTheme="majorHAnsi" w:cs="Arial"/>
                                <w:color w:val="000000"/>
                              </w:rPr>
                              <w:t>by Judy Blume (Puffin, $5.99).</w:t>
                            </w:r>
                            <w:r w:rsidRPr="00F939A3">
                              <w:rPr>
                                <w:rFonts w:asciiTheme="majorHAnsi" w:hAnsiTheme="majorHAnsi" w:cs="Arial"/>
                                <w:b/>
                                <w:bCs/>
                                <w:color w:val="000000"/>
                              </w:rPr>
                              <w:t xml:space="preserve"> </w:t>
                            </w:r>
                            <w:r w:rsidRPr="00F939A3">
                              <w:rPr>
                                <w:rFonts w:asciiTheme="majorHAnsi" w:hAnsiTheme="majorHAnsi" w:cs="Arial"/>
                                <w:color w:val="000000"/>
                              </w:rPr>
                              <w:t xml:space="preserve">Fans of </w:t>
                            </w:r>
                            <w:proofErr w:type="spellStart"/>
                            <w:r w:rsidRPr="00F939A3">
                              <w:rPr>
                                <w:rFonts w:asciiTheme="majorHAnsi" w:hAnsiTheme="majorHAnsi" w:cs="Arial"/>
                                <w:color w:val="000000"/>
                              </w:rPr>
                              <w:t>Superfudge</w:t>
                            </w:r>
                            <w:proofErr w:type="spellEnd"/>
                            <w:r w:rsidRPr="00F939A3">
                              <w:rPr>
                                <w:rFonts w:asciiTheme="majorHAnsi" w:hAnsiTheme="majorHAnsi" w:cs="Arial"/>
                                <w:color w:val="000000"/>
                              </w:rPr>
                              <w:t xml:space="preserve"> and Fudge-a-Mania will welcome the</w:t>
                            </w:r>
                            <w:r w:rsidR="00F939A3">
                              <w:rPr>
                                <w:rFonts w:asciiTheme="majorHAnsi" w:hAnsiTheme="majorHAnsi" w:cs="Arial"/>
                                <w:color w:val="000000"/>
                              </w:rPr>
                              <w:t xml:space="preserve"> </w:t>
                            </w:r>
                            <w:r w:rsidRPr="00F939A3">
                              <w:rPr>
                                <w:rFonts w:asciiTheme="majorHAnsi" w:hAnsiTheme="majorHAnsi" w:cs="Arial"/>
                                <w:color w:val="000000"/>
                              </w:rPr>
                              <w:t>return of seventh-grader Peter Hatcher and his brother, Fudge. This time they visit Washington, D.C., where money-obsessed Peter and his family tour the Bureau of Engraving and Printing.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37B02" id="_x0000_s1030" type="#_x0000_t202" style="position:absolute;margin-left:-4.5pt;margin-top:10.25pt;width:484.8pt;height:57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" stroked="f">
                <v:textbox>
                  <w:txbxContent>
                    <w:p w:rsidR="00907C8A" w:rsidRDefault="00907C8A" w:rsidP="00F939A3">
                      <w:pPr>
                        <w:autoSpaceDE w:val="0"/>
                        <w:autoSpaceDN w:val="0"/>
                        <w:adjustRightInd w:val="0"/>
                        <w:spacing w:after="0" w:line="240" w:lineRule="auto"/>
                        <w:textAlignment w:val="center"/>
                        <w:rPr>
                          <w:rFonts w:asciiTheme="majorHAnsi" w:hAnsiTheme="majorHAnsi" w:cs="Arial"/>
                          <w:color w:val="000000"/>
                        </w:rPr>
                      </w:pPr>
                      <w:r w:rsidRPr="00F939A3">
                        <w:rPr>
                          <w:rFonts w:asciiTheme="majorHAnsi" w:hAnsiTheme="majorHAnsi" w:cs="Arial"/>
                          <w:b/>
                          <w:bCs/>
                          <w:color w:val="000000"/>
                          <w:u w:val="thick"/>
                        </w:rPr>
                        <w:t xml:space="preserve">Ages 4 to </w:t>
                      </w:r>
                      <w:proofErr w:type="gramStart"/>
                      <w:r w:rsidRPr="00F939A3">
                        <w:rPr>
                          <w:rFonts w:asciiTheme="majorHAnsi" w:hAnsiTheme="majorHAnsi" w:cs="Arial"/>
                          <w:b/>
                          <w:bCs/>
                          <w:color w:val="000000"/>
                          <w:u w:val="thick"/>
                        </w:rPr>
                        <w:t>8</w:t>
                      </w:r>
                      <w:r w:rsidRPr="00F939A3">
                        <w:rPr>
                          <w:rFonts w:asciiTheme="majorHAnsi" w:hAnsiTheme="majorHAnsi" w:cs="Arial"/>
                          <w:color w:val="000000"/>
                        </w:rPr>
                        <w:t xml:space="preserve">  (</w:t>
                      </w:r>
                      <w:proofErr w:type="gramEnd"/>
                      <w:r w:rsidRPr="00F939A3">
                        <w:rPr>
                          <w:rFonts w:asciiTheme="majorHAnsi" w:hAnsiTheme="majorHAnsi" w:cs="Arial"/>
                          <w:color w:val="000000"/>
                        </w:rPr>
                        <w:t>continued)</w:t>
                      </w:r>
                    </w:p>
                    <w:p w:rsidR="00F939A3" w:rsidRPr="00F939A3" w:rsidRDefault="00F939A3" w:rsidP="00F939A3">
                      <w:pPr>
                        <w:autoSpaceDE w:val="0"/>
                        <w:autoSpaceDN w:val="0"/>
                        <w:adjustRightInd w:val="0"/>
                        <w:spacing w:after="0" w:line="240" w:lineRule="auto"/>
                        <w:textAlignment w:val="center"/>
                        <w:rPr>
                          <w:rFonts w:asciiTheme="majorHAnsi" w:hAnsiTheme="majorHAnsi" w:cs="Arial"/>
                          <w:color w:val="000000"/>
                        </w:rPr>
                      </w:pPr>
                    </w:p>
                    <w:p w:rsidR="00907C8A" w:rsidRPr="00F939A3" w:rsidRDefault="00907C8A" w:rsidP="00F939A3">
                      <w:pPr>
                        <w:suppressAutoHyphens/>
                        <w:autoSpaceDE w:val="0"/>
                        <w:autoSpaceDN w:val="0"/>
                        <w:adjustRightInd w:val="0"/>
                        <w:spacing w:after="0" w:line="240" w:lineRule="auto"/>
                        <w:textAlignment w:val="center"/>
                        <w:rPr>
                          <w:rFonts w:asciiTheme="majorHAnsi" w:hAnsiTheme="majorHAnsi" w:cs="Arial"/>
                          <w:color w:val="000000"/>
                        </w:rPr>
                      </w:pPr>
                      <w:r w:rsidRPr="00F939A3">
                        <w:rPr>
                          <w:rFonts w:asciiTheme="majorHAnsi" w:hAnsiTheme="majorHAnsi" w:cs="Arial"/>
                          <w:b/>
                          <w:bCs/>
                          <w:color w:val="000000"/>
                        </w:rPr>
                        <w:t>My Rows and Piles of Coins</w:t>
                      </w:r>
                      <w:r w:rsidRPr="00F939A3">
                        <w:rPr>
                          <w:rFonts w:asciiTheme="majorHAnsi" w:hAnsiTheme="majorHAnsi" w:cs="Arial"/>
                          <w:color w:val="000000"/>
                        </w:rPr>
                        <w:t xml:space="preserve"> by </w:t>
                      </w:r>
                      <w:proofErr w:type="spellStart"/>
                      <w:r w:rsidRPr="00F939A3">
                        <w:rPr>
                          <w:rFonts w:asciiTheme="majorHAnsi" w:hAnsiTheme="majorHAnsi" w:cs="Arial"/>
                          <w:color w:val="000000"/>
                        </w:rPr>
                        <w:t>Tololwa</w:t>
                      </w:r>
                      <w:proofErr w:type="spellEnd"/>
                      <w:r w:rsidRPr="00F939A3">
                        <w:rPr>
                          <w:rFonts w:asciiTheme="majorHAnsi" w:hAnsiTheme="majorHAnsi" w:cs="Arial"/>
                          <w:color w:val="000000"/>
                        </w:rPr>
                        <w:t xml:space="preserve"> M. </w:t>
                      </w:r>
                      <w:proofErr w:type="spellStart"/>
                      <w:r w:rsidRPr="00F939A3">
                        <w:rPr>
                          <w:rFonts w:asciiTheme="majorHAnsi" w:hAnsiTheme="majorHAnsi" w:cs="Arial"/>
                          <w:color w:val="000000"/>
                        </w:rPr>
                        <w:t>Mollel</w:t>
                      </w:r>
                      <w:proofErr w:type="spellEnd"/>
                      <w:r w:rsidRPr="00F939A3">
                        <w:rPr>
                          <w:rFonts w:asciiTheme="majorHAnsi" w:hAnsiTheme="majorHAnsi" w:cs="Arial"/>
                          <w:color w:val="000000"/>
                        </w:rPr>
                        <w:t xml:space="preserve"> (Clarion Books, $10.20,). A Tanzanian boy saves coins to buy a bicycle so he can help his parents carry goods to market. But in spite of all he has saved, he does not have enough money. What he decides to do with his savings teaches children about the power of giving.</w:t>
                      </w:r>
                    </w:p>
                    <w:p w:rsidR="00F939A3" w:rsidRDefault="00F939A3" w:rsidP="00F939A3">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F939A3" w:rsidRDefault="00907C8A" w:rsidP="00F939A3">
                      <w:pPr>
                        <w:suppressAutoHyphens/>
                        <w:autoSpaceDE w:val="0"/>
                        <w:autoSpaceDN w:val="0"/>
                        <w:adjustRightInd w:val="0"/>
                        <w:spacing w:after="0" w:line="240" w:lineRule="auto"/>
                        <w:textAlignment w:val="center"/>
                        <w:rPr>
                          <w:rFonts w:asciiTheme="majorHAnsi" w:hAnsiTheme="majorHAnsi" w:cs="Arial"/>
                          <w:color w:val="000000"/>
                        </w:rPr>
                      </w:pPr>
                      <w:r w:rsidRPr="00F939A3">
                        <w:rPr>
                          <w:rFonts w:asciiTheme="majorHAnsi" w:hAnsiTheme="majorHAnsi" w:cs="Arial"/>
                          <w:b/>
                          <w:bCs/>
                          <w:color w:val="000000"/>
                        </w:rPr>
                        <w:t xml:space="preserve">Pigs Will Be Pigs: Fun </w:t>
                      </w:r>
                      <w:proofErr w:type="gramStart"/>
                      <w:r w:rsidRPr="00F939A3">
                        <w:rPr>
                          <w:rFonts w:asciiTheme="majorHAnsi" w:hAnsiTheme="majorHAnsi" w:cs="Arial"/>
                          <w:b/>
                          <w:bCs/>
                          <w:color w:val="000000"/>
                        </w:rPr>
                        <w:t>With</w:t>
                      </w:r>
                      <w:proofErr w:type="gramEnd"/>
                      <w:r w:rsidRPr="00F939A3">
                        <w:rPr>
                          <w:rFonts w:asciiTheme="majorHAnsi" w:hAnsiTheme="majorHAnsi" w:cs="Arial"/>
                          <w:b/>
                          <w:bCs/>
                          <w:color w:val="000000"/>
                        </w:rPr>
                        <w:t xml:space="preserve"> Math and Money</w:t>
                      </w:r>
                      <w:r w:rsidRPr="00F939A3">
                        <w:rPr>
                          <w:rFonts w:asciiTheme="majorHAnsi" w:hAnsiTheme="majorHAnsi" w:cs="Arial"/>
                          <w:color w:val="000000"/>
                        </w:rPr>
                        <w:t xml:space="preserve"> by Amy Axelrod (Aladdin, $6.99). The Pig family’s refrigerator is bare, so they decide to eat out. What do they do for cash? Instead of stopping by the ATM, they start looking through drawers, under beds and in pockets, finding a grand total of $34.67 – enough for dinner for a family of four.</w:t>
                      </w:r>
                    </w:p>
                    <w:p w:rsidR="00F939A3" w:rsidRDefault="00F939A3" w:rsidP="00F939A3">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F939A3" w:rsidRDefault="00907C8A" w:rsidP="00F939A3">
                      <w:pPr>
                        <w:suppressAutoHyphens/>
                        <w:autoSpaceDE w:val="0"/>
                        <w:autoSpaceDN w:val="0"/>
                        <w:adjustRightInd w:val="0"/>
                        <w:spacing w:after="0" w:line="240" w:lineRule="auto"/>
                        <w:textAlignment w:val="center"/>
                        <w:rPr>
                          <w:rFonts w:asciiTheme="majorHAnsi" w:hAnsiTheme="majorHAnsi" w:cs="Arial"/>
                          <w:color w:val="000000"/>
                        </w:rPr>
                      </w:pPr>
                      <w:r w:rsidRPr="00F939A3">
                        <w:rPr>
                          <w:rFonts w:asciiTheme="majorHAnsi" w:hAnsiTheme="majorHAnsi" w:cs="Arial"/>
                          <w:b/>
                          <w:bCs/>
                          <w:color w:val="000000"/>
                        </w:rPr>
                        <w:t xml:space="preserve">Rock, </w:t>
                      </w:r>
                      <w:proofErr w:type="gramStart"/>
                      <w:r w:rsidRPr="00F939A3">
                        <w:rPr>
                          <w:rFonts w:asciiTheme="majorHAnsi" w:hAnsiTheme="majorHAnsi" w:cs="Arial"/>
                          <w:b/>
                          <w:bCs/>
                          <w:color w:val="000000"/>
                        </w:rPr>
                        <w:t>Brock</w:t>
                      </w:r>
                      <w:proofErr w:type="gramEnd"/>
                      <w:r w:rsidRPr="00F939A3">
                        <w:rPr>
                          <w:rFonts w:asciiTheme="majorHAnsi" w:hAnsiTheme="majorHAnsi" w:cs="Arial"/>
                          <w:b/>
                          <w:bCs/>
                          <w:color w:val="000000"/>
                        </w:rPr>
                        <w:t xml:space="preserve"> and the Savings Shock</w:t>
                      </w:r>
                      <w:r w:rsidRPr="00F939A3">
                        <w:rPr>
                          <w:rFonts w:asciiTheme="majorHAnsi" w:hAnsiTheme="majorHAnsi" w:cs="Arial"/>
                          <w:color w:val="000000"/>
                        </w:rPr>
                        <w:t xml:space="preserve"> by Sheila Bair (Albert Whitman &amp; Company, $12.44). Twin brothers</w:t>
                      </w:r>
                      <w:r w:rsidR="00F939A3">
                        <w:rPr>
                          <w:rFonts w:asciiTheme="majorHAnsi" w:hAnsiTheme="majorHAnsi" w:cs="Arial"/>
                          <w:color w:val="000000"/>
                        </w:rPr>
                        <w:t xml:space="preserve"> </w:t>
                      </w:r>
                      <w:r w:rsidRPr="00F939A3">
                        <w:rPr>
                          <w:rFonts w:asciiTheme="majorHAnsi" w:hAnsiTheme="majorHAnsi" w:cs="Arial"/>
                          <w:color w:val="000000"/>
                        </w:rPr>
                        <w:t>are very different, especially in the way they deal with money: Rock is a spender and Brock is a saver. Their grandfather hires them to do chores and then encourages them to save by matching the total amount of money that they have accumulated from their pay each week. Brock manages to amass $512 in 10 weeks, while Rock spends his money as soon as he earns it. Ultimately, Brock uses his proceeds to buy a fancy telescope and some gifts for family members, generously putting his remaining $50 dollars into a joint savings account that he shares with his brother. Evidently Rock learned his lesson as the tale ends with the twins in their old age as millionaires.</w:t>
                      </w:r>
                    </w:p>
                    <w:p w:rsidR="00F939A3" w:rsidRDefault="00F939A3" w:rsidP="00F939A3">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F939A3" w:rsidRDefault="00907C8A" w:rsidP="00F939A3">
                      <w:pPr>
                        <w:suppressAutoHyphens/>
                        <w:autoSpaceDE w:val="0"/>
                        <w:autoSpaceDN w:val="0"/>
                        <w:adjustRightInd w:val="0"/>
                        <w:spacing w:after="0" w:line="240" w:lineRule="auto"/>
                        <w:textAlignment w:val="center"/>
                        <w:rPr>
                          <w:rFonts w:asciiTheme="majorHAnsi" w:hAnsiTheme="majorHAnsi" w:cs="Arial"/>
                          <w:color w:val="000000"/>
                        </w:rPr>
                      </w:pPr>
                      <w:r w:rsidRPr="00F939A3">
                        <w:rPr>
                          <w:rFonts w:asciiTheme="majorHAnsi" w:hAnsiTheme="majorHAnsi" w:cs="Arial"/>
                          <w:b/>
                          <w:bCs/>
                          <w:color w:val="000000"/>
                        </w:rPr>
                        <w:t xml:space="preserve">Round and </w:t>
                      </w:r>
                      <w:proofErr w:type="gramStart"/>
                      <w:r w:rsidRPr="00F939A3">
                        <w:rPr>
                          <w:rFonts w:asciiTheme="majorHAnsi" w:hAnsiTheme="majorHAnsi" w:cs="Arial"/>
                          <w:b/>
                          <w:bCs/>
                          <w:color w:val="000000"/>
                        </w:rPr>
                        <w:t>Round</w:t>
                      </w:r>
                      <w:proofErr w:type="gramEnd"/>
                      <w:r w:rsidRPr="00F939A3">
                        <w:rPr>
                          <w:rFonts w:asciiTheme="majorHAnsi" w:hAnsiTheme="majorHAnsi" w:cs="Arial"/>
                          <w:b/>
                          <w:bCs/>
                          <w:color w:val="000000"/>
                        </w:rPr>
                        <w:t xml:space="preserve"> the Money Goes: What Money Is and How We Use It </w:t>
                      </w:r>
                      <w:r w:rsidRPr="00F939A3">
                        <w:rPr>
                          <w:rFonts w:asciiTheme="majorHAnsi" w:hAnsiTheme="majorHAnsi" w:cs="Arial"/>
                          <w:color w:val="000000"/>
                        </w:rPr>
                        <w:t xml:space="preserve">by Melvin &amp; Gilda Berger </w:t>
                      </w:r>
                      <w:r w:rsidRPr="00F939A3">
                        <w:rPr>
                          <w:rFonts w:asciiTheme="majorHAnsi" w:hAnsiTheme="majorHAnsi" w:cs="Arial"/>
                          <w:color w:val="000000"/>
                        </w:rPr>
                        <w:br/>
                        <w:t>(Ideals Publications, $3.95). Children learn the development of money from its origins in the barter system to its modern usage as cash, checks</w:t>
                      </w:r>
                      <w:r w:rsidR="00F939A3">
                        <w:rPr>
                          <w:rFonts w:asciiTheme="majorHAnsi" w:hAnsiTheme="majorHAnsi" w:cs="Arial"/>
                          <w:color w:val="000000"/>
                        </w:rPr>
                        <w:t>,</w:t>
                      </w:r>
                      <w:r w:rsidRPr="00F939A3">
                        <w:rPr>
                          <w:rFonts w:asciiTheme="majorHAnsi" w:hAnsiTheme="majorHAnsi" w:cs="Arial"/>
                          <w:color w:val="000000"/>
                        </w:rPr>
                        <w:t xml:space="preserve"> and credit cards.</w:t>
                      </w:r>
                    </w:p>
                    <w:p w:rsidR="00F939A3" w:rsidRDefault="00F939A3" w:rsidP="00F939A3">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F939A3" w:rsidRDefault="00907C8A" w:rsidP="00F939A3">
                      <w:pPr>
                        <w:suppressAutoHyphens/>
                        <w:autoSpaceDE w:val="0"/>
                        <w:autoSpaceDN w:val="0"/>
                        <w:adjustRightInd w:val="0"/>
                        <w:spacing w:after="0" w:line="240" w:lineRule="auto"/>
                        <w:textAlignment w:val="center"/>
                        <w:rPr>
                          <w:rFonts w:asciiTheme="majorHAnsi" w:hAnsiTheme="majorHAnsi" w:cs="Arial"/>
                          <w:color w:val="000000"/>
                        </w:rPr>
                      </w:pPr>
                      <w:r w:rsidRPr="00F939A3">
                        <w:rPr>
                          <w:rFonts w:asciiTheme="majorHAnsi" w:hAnsiTheme="majorHAnsi" w:cs="Arial"/>
                          <w:b/>
                          <w:bCs/>
                          <w:color w:val="000000"/>
                        </w:rPr>
                        <w:t>The Story of Money</w:t>
                      </w:r>
                      <w:r w:rsidRPr="00F939A3">
                        <w:rPr>
                          <w:rFonts w:asciiTheme="majorHAnsi" w:hAnsiTheme="majorHAnsi" w:cs="Arial"/>
                          <w:color w:val="000000"/>
                        </w:rPr>
                        <w:t xml:space="preserve"> by Betsy C. Maestro (</w:t>
                      </w:r>
                      <w:proofErr w:type="spellStart"/>
                      <w:r w:rsidRPr="00F939A3">
                        <w:rPr>
                          <w:rFonts w:asciiTheme="majorHAnsi" w:hAnsiTheme="majorHAnsi" w:cs="Arial"/>
                          <w:color w:val="000000"/>
                        </w:rPr>
                        <w:t>HarperTrophy</w:t>
                      </w:r>
                      <w:proofErr w:type="spellEnd"/>
                      <w:r w:rsidRPr="00F939A3">
                        <w:rPr>
                          <w:rFonts w:asciiTheme="majorHAnsi" w:hAnsiTheme="majorHAnsi" w:cs="Arial"/>
                          <w:color w:val="000000"/>
                        </w:rPr>
                        <w:t>, $7.99). Kids learn why a small piece of yellow metal is worth more than a big loaf of bread, and a little piece of green paper is worth more than either.</w:t>
                      </w:r>
                    </w:p>
                    <w:p w:rsidR="00F939A3" w:rsidRDefault="00F939A3" w:rsidP="00F939A3">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F939A3" w:rsidRDefault="00907C8A" w:rsidP="00F939A3">
                      <w:pPr>
                        <w:suppressAutoHyphens/>
                        <w:autoSpaceDE w:val="0"/>
                        <w:autoSpaceDN w:val="0"/>
                        <w:adjustRightInd w:val="0"/>
                        <w:spacing w:after="0" w:line="240" w:lineRule="auto"/>
                        <w:textAlignment w:val="center"/>
                        <w:rPr>
                          <w:rFonts w:asciiTheme="majorHAnsi" w:hAnsiTheme="majorHAnsi" w:cs="Arial"/>
                          <w:color w:val="000000"/>
                        </w:rPr>
                      </w:pPr>
                      <w:r w:rsidRPr="00F939A3">
                        <w:rPr>
                          <w:rFonts w:asciiTheme="majorHAnsi" w:hAnsiTheme="majorHAnsi" w:cs="Arial"/>
                          <w:b/>
                          <w:bCs/>
                          <w:color w:val="000000"/>
                        </w:rPr>
                        <w:t>Uncle Jed’s Barbershop</w:t>
                      </w:r>
                      <w:r w:rsidRPr="00F939A3">
                        <w:rPr>
                          <w:rFonts w:asciiTheme="majorHAnsi" w:hAnsiTheme="majorHAnsi" w:cs="Arial"/>
                          <w:color w:val="000000"/>
                        </w:rPr>
                        <w:t xml:space="preserve"> by </w:t>
                      </w:r>
                      <w:proofErr w:type="spellStart"/>
                      <w:r w:rsidRPr="00F939A3">
                        <w:rPr>
                          <w:rFonts w:asciiTheme="majorHAnsi" w:hAnsiTheme="majorHAnsi" w:cs="Arial"/>
                          <w:color w:val="000000"/>
                        </w:rPr>
                        <w:t>Margaree</w:t>
                      </w:r>
                      <w:proofErr w:type="spellEnd"/>
                      <w:r w:rsidRPr="00F939A3">
                        <w:rPr>
                          <w:rFonts w:asciiTheme="majorHAnsi" w:hAnsiTheme="majorHAnsi" w:cs="Arial"/>
                          <w:color w:val="000000"/>
                        </w:rPr>
                        <w:t xml:space="preserve"> King Mitchell (Aladdin, $6.99). Despite segregation and the Great Depression, Sarah Jean’s Uncle Jed, the only black barber in the county, finally saves enough money to open his own business.</w:t>
                      </w:r>
                    </w:p>
                    <w:p w:rsidR="00907C8A" w:rsidRPr="00F939A3" w:rsidRDefault="00907C8A" w:rsidP="00F939A3">
                      <w:pPr>
                        <w:suppressAutoHyphens/>
                        <w:autoSpaceDE w:val="0"/>
                        <w:autoSpaceDN w:val="0"/>
                        <w:adjustRightInd w:val="0"/>
                        <w:spacing w:after="0" w:line="240" w:lineRule="auto"/>
                        <w:textAlignment w:val="center"/>
                        <w:rPr>
                          <w:rFonts w:asciiTheme="majorHAnsi" w:hAnsiTheme="majorHAnsi" w:cs="Arial"/>
                          <w:color w:val="000000"/>
                        </w:rPr>
                      </w:pPr>
                    </w:p>
                    <w:p w:rsidR="00907C8A" w:rsidRDefault="00907C8A" w:rsidP="00F939A3">
                      <w:pPr>
                        <w:autoSpaceDE w:val="0"/>
                        <w:autoSpaceDN w:val="0"/>
                        <w:adjustRightInd w:val="0"/>
                        <w:spacing w:after="0" w:line="240" w:lineRule="auto"/>
                        <w:textAlignment w:val="center"/>
                        <w:rPr>
                          <w:rFonts w:asciiTheme="majorHAnsi" w:hAnsiTheme="majorHAnsi" w:cs="Arial"/>
                          <w:color w:val="000000"/>
                        </w:rPr>
                      </w:pPr>
                      <w:r w:rsidRPr="00F939A3">
                        <w:rPr>
                          <w:rFonts w:asciiTheme="majorHAnsi" w:hAnsiTheme="majorHAnsi" w:cs="Arial"/>
                          <w:b/>
                          <w:bCs/>
                          <w:color w:val="000000"/>
                          <w:u w:val="thick"/>
                        </w:rPr>
                        <w:t>Ages 8 to 12</w:t>
                      </w:r>
                    </w:p>
                    <w:p w:rsidR="00F939A3" w:rsidRPr="00F939A3" w:rsidRDefault="00F939A3" w:rsidP="00F939A3">
                      <w:pPr>
                        <w:autoSpaceDE w:val="0"/>
                        <w:autoSpaceDN w:val="0"/>
                        <w:adjustRightInd w:val="0"/>
                        <w:spacing w:after="0" w:line="240" w:lineRule="auto"/>
                        <w:textAlignment w:val="center"/>
                        <w:rPr>
                          <w:rFonts w:asciiTheme="majorHAnsi" w:hAnsiTheme="majorHAnsi" w:cs="Arial"/>
                          <w:color w:val="000000"/>
                        </w:rPr>
                      </w:pPr>
                    </w:p>
                    <w:p w:rsidR="00907C8A" w:rsidRDefault="00907C8A" w:rsidP="00F939A3">
                      <w:pPr>
                        <w:suppressAutoHyphens/>
                        <w:autoSpaceDE w:val="0"/>
                        <w:autoSpaceDN w:val="0"/>
                        <w:adjustRightInd w:val="0"/>
                        <w:spacing w:after="0" w:line="240" w:lineRule="auto"/>
                        <w:textAlignment w:val="center"/>
                        <w:rPr>
                          <w:rFonts w:asciiTheme="majorHAnsi" w:hAnsiTheme="majorHAnsi" w:cs="Arial"/>
                          <w:color w:val="000000"/>
                        </w:rPr>
                      </w:pPr>
                      <w:r w:rsidRPr="00F939A3">
                        <w:rPr>
                          <w:rFonts w:asciiTheme="majorHAnsi" w:hAnsiTheme="majorHAnsi" w:cs="Arial"/>
                          <w:b/>
                          <w:bCs/>
                          <w:color w:val="000000"/>
                        </w:rPr>
                        <w:t>The Amazing Days of Abby Hayes: Have Wheels, Will Travel</w:t>
                      </w:r>
                      <w:r w:rsidRPr="00F939A3">
                        <w:rPr>
                          <w:rFonts w:asciiTheme="majorHAnsi" w:hAnsiTheme="majorHAnsi" w:cs="Arial"/>
                          <w:color w:val="000000"/>
                        </w:rPr>
                        <w:t xml:space="preserve"> by Anne Mazer (Apple, $4.99). Abby is sick of using her sister’s old inline skates and wants to buy a new pair with purple wheels. But when she ends up spending the money she earns from odd jobs on other things, she has to rethink her plan.</w:t>
                      </w:r>
                    </w:p>
                    <w:p w:rsidR="00F939A3" w:rsidRPr="00F939A3" w:rsidRDefault="00F939A3" w:rsidP="00F939A3">
                      <w:pPr>
                        <w:suppressAutoHyphens/>
                        <w:autoSpaceDE w:val="0"/>
                        <w:autoSpaceDN w:val="0"/>
                        <w:adjustRightInd w:val="0"/>
                        <w:spacing w:after="0" w:line="240" w:lineRule="auto"/>
                        <w:textAlignment w:val="center"/>
                        <w:rPr>
                          <w:rFonts w:asciiTheme="majorHAnsi" w:hAnsiTheme="majorHAnsi" w:cs="Arial"/>
                          <w:color w:val="000000"/>
                        </w:rPr>
                      </w:pPr>
                    </w:p>
                    <w:p w:rsidR="00907C8A" w:rsidRPr="00F939A3" w:rsidRDefault="00907C8A" w:rsidP="00F939A3">
                      <w:pPr>
                        <w:suppressAutoHyphens/>
                        <w:autoSpaceDE w:val="0"/>
                        <w:autoSpaceDN w:val="0"/>
                        <w:adjustRightInd w:val="0"/>
                        <w:spacing w:after="0" w:line="240" w:lineRule="auto"/>
                        <w:textAlignment w:val="center"/>
                        <w:rPr>
                          <w:rFonts w:asciiTheme="majorHAnsi" w:hAnsiTheme="majorHAnsi" w:cs="Arial"/>
                          <w:color w:val="000000"/>
                        </w:rPr>
                      </w:pPr>
                      <w:r w:rsidRPr="00F939A3">
                        <w:rPr>
                          <w:rFonts w:asciiTheme="majorHAnsi" w:hAnsiTheme="majorHAnsi" w:cs="Arial"/>
                          <w:b/>
                          <w:bCs/>
                          <w:color w:val="000000"/>
                        </w:rPr>
                        <w:t xml:space="preserve">Double Fudge </w:t>
                      </w:r>
                      <w:r w:rsidRPr="00F939A3">
                        <w:rPr>
                          <w:rFonts w:asciiTheme="majorHAnsi" w:hAnsiTheme="majorHAnsi" w:cs="Arial"/>
                          <w:color w:val="000000"/>
                        </w:rPr>
                        <w:t>by Judy Blume (Puffin, $5.99).</w:t>
                      </w:r>
                      <w:r w:rsidRPr="00F939A3">
                        <w:rPr>
                          <w:rFonts w:asciiTheme="majorHAnsi" w:hAnsiTheme="majorHAnsi" w:cs="Arial"/>
                          <w:b/>
                          <w:bCs/>
                          <w:color w:val="000000"/>
                        </w:rPr>
                        <w:t xml:space="preserve"> </w:t>
                      </w:r>
                      <w:r w:rsidRPr="00F939A3">
                        <w:rPr>
                          <w:rFonts w:asciiTheme="majorHAnsi" w:hAnsiTheme="majorHAnsi" w:cs="Arial"/>
                          <w:color w:val="000000"/>
                        </w:rPr>
                        <w:t xml:space="preserve">Fans of </w:t>
                      </w:r>
                      <w:proofErr w:type="spellStart"/>
                      <w:r w:rsidRPr="00F939A3">
                        <w:rPr>
                          <w:rFonts w:asciiTheme="majorHAnsi" w:hAnsiTheme="majorHAnsi" w:cs="Arial"/>
                          <w:color w:val="000000"/>
                        </w:rPr>
                        <w:t>Superfudge</w:t>
                      </w:r>
                      <w:proofErr w:type="spellEnd"/>
                      <w:r w:rsidRPr="00F939A3">
                        <w:rPr>
                          <w:rFonts w:asciiTheme="majorHAnsi" w:hAnsiTheme="majorHAnsi" w:cs="Arial"/>
                          <w:color w:val="000000"/>
                        </w:rPr>
                        <w:t xml:space="preserve"> and Fudge-a-Mania will welcome the</w:t>
                      </w:r>
                      <w:r w:rsidR="00F939A3">
                        <w:rPr>
                          <w:rFonts w:asciiTheme="majorHAnsi" w:hAnsiTheme="majorHAnsi" w:cs="Arial"/>
                          <w:color w:val="000000"/>
                        </w:rPr>
                        <w:t xml:space="preserve"> </w:t>
                      </w:r>
                      <w:r w:rsidRPr="00F939A3">
                        <w:rPr>
                          <w:rFonts w:asciiTheme="majorHAnsi" w:hAnsiTheme="majorHAnsi" w:cs="Arial"/>
                          <w:color w:val="000000"/>
                        </w:rPr>
                        <w:t>return of seventh-grader Peter Hatcher and his brother, Fudge. This time they visit Washington, D.C., where money-obsessed Peter and his family tour the Bureau of Engraving and Printing.</w:t>
                      </w:r>
                    </w:p>
                  </w:txbxContent>
                </v:textbox>
              </v:shape>
            </w:pict>
          </mc:Fallback>
        </mc:AlternateContent>
      </w:r>
      <w:r w:rsidR="00CF3163" w:rsidRPr="00CF3163">
        <w:rPr>
          <w:noProof/>
        </w:rPr>
        <mc:AlternateContent>
          <mc:Choice Requires="wps">
            <w:drawing>
              <wp:anchor distT="0" distB="0" distL="114300" distR="114300" simplePos="0" relativeHeight="251667456" behindDoc="1" locked="0" layoutInCell="1" allowOverlap="1" wp14:anchorId="71B2E944" wp14:editId="77ABD8E6">
                <wp:simplePos x="0" y="0"/>
                <wp:positionH relativeFrom="column">
                  <wp:posOffset>4117340</wp:posOffset>
                </wp:positionH>
                <wp:positionV relativeFrom="paragraph">
                  <wp:posOffset>-1191260</wp:posOffset>
                </wp:positionV>
                <wp:extent cx="2374265" cy="1403985"/>
                <wp:effectExtent l="0" t="0" r="3810" b="635"/>
                <wp:wrapTight wrapText="bothSides">
                  <wp:wrapPolygon edited="0">
                    <wp:start x="0" y="0"/>
                    <wp:lineTo x="0" y="20796"/>
                    <wp:lineTo x="21462" y="20796"/>
                    <wp:lineTo x="21462"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F3163" w:rsidRPr="00323DA9" w:rsidRDefault="00CF3163" w:rsidP="00CF3163">
                            <w:pPr>
                              <w:pStyle w:val="BasicParagraph"/>
                              <w:spacing w:line="240" w:lineRule="auto"/>
                              <w:jc w:val="right"/>
                              <w:rPr>
                                <w:rFonts w:asciiTheme="majorHAnsi" w:hAnsiTheme="majorHAnsi" w:cs="Arial"/>
                                <w:b/>
                                <w:bCs/>
                                <w:sz w:val="18"/>
                                <w:szCs w:val="18"/>
                              </w:rPr>
                            </w:pPr>
                            <w:r w:rsidRPr="00323DA9">
                              <w:rPr>
                                <w:rFonts w:asciiTheme="majorHAnsi" w:hAnsiTheme="majorHAnsi" w:cs="Arial"/>
                                <w:b/>
                                <w:bCs/>
                                <w:sz w:val="18"/>
                                <w:szCs w:val="18"/>
                              </w:rPr>
                              <w:t xml:space="preserve">Recommended Financial </w:t>
                            </w:r>
                          </w:p>
                          <w:p w:rsidR="00CF3163" w:rsidRPr="00323DA9" w:rsidRDefault="00CF3163" w:rsidP="00CF3163">
                            <w:pPr>
                              <w:pStyle w:val="BasicParagraph"/>
                              <w:spacing w:line="240" w:lineRule="auto"/>
                              <w:jc w:val="right"/>
                              <w:rPr>
                                <w:rFonts w:asciiTheme="majorHAnsi" w:hAnsiTheme="majorHAnsi" w:cs="Arial"/>
                                <w:b/>
                                <w:bCs/>
                                <w:sz w:val="18"/>
                                <w:szCs w:val="18"/>
                              </w:rPr>
                            </w:pPr>
                            <w:r w:rsidRPr="00323DA9">
                              <w:rPr>
                                <w:rFonts w:asciiTheme="majorHAnsi" w:hAnsiTheme="majorHAnsi" w:cs="Arial"/>
                                <w:b/>
                                <w:bCs/>
                                <w:sz w:val="18"/>
                                <w:szCs w:val="18"/>
                              </w:rPr>
                              <w:t>Education Books</w:t>
                            </w:r>
                          </w:p>
                          <w:p w:rsidR="00CF3163" w:rsidRPr="00323DA9" w:rsidRDefault="00CF3163" w:rsidP="00CF3163">
                            <w:pPr>
                              <w:pStyle w:val="BasicParagraph"/>
                              <w:spacing w:line="240" w:lineRule="auto"/>
                              <w:jc w:val="right"/>
                              <w:rPr>
                                <w:rFonts w:asciiTheme="majorHAnsi" w:hAnsiTheme="majorHAnsi" w:cs="Arial"/>
                                <w:b/>
                                <w:bCs/>
                                <w:sz w:val="18"/>
                                <w:szCs w:val="18"/>
                              </w:rPr>
                            </w:pPr>
                            <w:r w:rsidRPr="00323DA9">
                              <w:rPr>
                                <w:rFonts w:asciiTheme="majorHAnsi" w:hAnsiTheme="majorHAnsi" w:cs="Arial"/>
                                <w:sz w:val="18"/>
                                <w:szCs w:val="18"/>
                              </w:rPr>
                              <w:t>Page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B2E944" id="_x0000_s1031" type="#_x0000_t202" style="position:absolute;margin-left:324.2pt;margin-top:-93.8pt;width:186.95pt;height:110.55pt;z-index:-251649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lqJAIAACQ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" stroked="f">
                <v:textbox style="mso-fit-shape-to-text:t">
                  <w:txbxContent>
                    <w:p w:rsidR="00CF3163" w:rsidRPr="00323DA9" w:rsidRDefault="00CF3163" w:rsidP="00CF3163">
                      <w:pPr>
                        <w:pStyle w:val="BasicParagraph"/>
                        <w:spacing w:line="240" w:lineRule="auto"/>
                        <w:jc w:val="right"/>
                        <w:rPr>
                          <w:rFonts w:asciiTheme="majorHAnsi" w:hAnsiTheme="majorHAnsi" w:cs="Arial"/>
                          <w:b/>
                          <w:bCs/>
                          <w:sz w:val="18"/>
                          <w:szCs w:val="18"/>
                        </w:rPr>
                      </w:pPr>
                      <w:r w:rsidRPr="00323DA9">
                        <w:rPr>
                          <w:rFonts w:asciiTheme="majorHAnsi" w:hAnsiTheme="majorHAnsi" w:cs="Arial"/>
                          <w:b/>
                          <w:bCs/>
                          <w:sz w:val="18"/>
                          <w:szCs w:val="18"/>
                        </w:rPr>
                        <w:t xml:space="preserve">Recommended Financial </w:t>
                      </w:r>
                    </w:p>
                    <w:p w:rsidR="00CF3163" w:rsidRPr="00323DA9" w:rsidRDefault="00CF3163" w:rsidP="00CF3163">
                      <w:pPr>
                        <w:pStyle w:val="BasicParagraph"/>
                        <w:spacing w:line="240" w:lineRule="auto"/>
                        <w:jc w:val="right"/>
                        <w:rPr>
                          <w:rFonts w:asciiTheme="majorHAnsi" w:hAnsiTheme="majorHAnsi" w:cs="Arial"/>
                          <w:b/>
                          <w:bCs/>
                          <w:sz w:val="18"/>
                          <w:szCs w:val="18"/>
                        </w:rPr>
                      </w:pPr>
                      <w:r w:rsidRPr="00323DA9">
                        <w:rPr>
                          <w:rFonts w:asciiTheme="majorHAnsi" w:hAnsiTheme="majorHAnsi" w:cs="Arial"/>
                          <w:b/>
                          <w:bCs/>
                          <w:sz w:val="18"/>
                          <w:szCs w:val="18"/>
                        </w:rPr>
                        <w:t>Education Books</w:t>
                      </w:r>
                    </w:p>
                    <w:p w:rsidR="00CF3163" w:rsidRPr="00323DA9" w:rsidRDefault="00CF3163" w:rsidP="00CF3163">
                      <w:pPr>
                        <w:pStyle w:val="BasicParagraph"/>
                        <w:spacing w:line="240" w:lineRule="auto"/>
                        <w:jc w:val="right"/>
                        <w:rPr>
                          <w:rFonts w:asciiTheme="majorHAnsi" w:hAnsiTheme="majorHAnsi" w:cs="Arial"/>
                          <w:b/>
                          <w:bCs/>
                          <w:sz w:val="18"/>
                          <w:szCs w:val="18"/>
                        </w:rPr>
                      </w:pPr>
                      <w:r w:rsidRPr="00323DA9">
                        <w:rPr>
                          <w:rFonts w:asciiTheme="majorHAnsi" w:hAnsiTheme="majorHAnsi" w:cs="Arial"/>
                          <w:sz w:val="18"/>
                          <w:szCs w:val="18"/>
                        </w:rPr>
                        <w:t>Page 3</w:t>
                      </w:r>
                    </w:p>
                  </w:txbxContent>
                </v:textbox>
                <w10:wrap type="tight"/>
              </v:shape>
            </w:pict>
          </mc:Fallback>
        </mc:AlternateContent>
      </w:r>
      <w:r w:rsidR="00CF3163" w:rsidRPr="00CF3163">
        <w:rPr>
          <w:noProof/>
        </w:rPr>
        <mc:AlternateContent>
          <mc:Choice Requires="wps">
            <w:drawing>
              <wp:anchor distT="0" distB="0" distL="114300" distR="114300" simplePos="0" relativeHeight="251668480" behindDoc="0" locked="0" layoutInCell="1" allowOverlap="1" wp14:anchorId="16ACF1DC" wp14:editId="03C7339B">
                <wp:simplePos x="0" y="0"/>
                <wp:positionH relativeFrom="column">
                  <wp:posOffset>657860</wp:posOffset>
                </wp:positionH>
                <wp:positionV relativeFrom="paragraph">
                  <wp:posOffset>-1084580</wp:posOffset>
                </wp:positionV>
                <wp:extent cx="4244340" cy="0"/>
                <wp:effectExtent l="0" t="0" r="22860" b="19050"/>
                <wp:wrapNone/>
                <wp:docPr id="17" name="Straight Connector 17"/>
                <wp:cNvGraphicFramePr/>
                <a:graphic xmlns:a="http://schemas.openxmlformats.org/drawingml/2006/main">
                  <a:graphicData uri="http://schemas.microsoft.com/office/word/2010/wordprocessingShape">
                    <wps:wsp>
                      <wps:cNvCnPr/>
                      <wps:spPr>
                        <a:xfrm>
                          <a:off x="0" y="0"/>
                          <a:ext cx="4244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26D6A2" id="Straight Connector 17"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8pt,-85.4pt" to="386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" strokecolor="black [3040]"/>
            </w:pict>
          </mc:Fallback>
        </mc:AlternateContent>
      </w:r>
    </w:p>
    <w:p w:rsidR="00CF3163" w:rsidRDefault="00CF3163">
      <w:r>
        <w:br w:type="page"/>
      </w:r>
    </w:p>
    <w:p w:rsidR="00297CFA" w:rsidRPr="00A41438" w:rsidRDefault="00907C8A" w:rsidP="00CF3163">
      <w:pPr>
        <w:tabs>
          <w:tab w:val="left" w:pos="6096"/>
        </w:tabs>
        <w:spacing w:before="240"/>
      </w:pPr>
      <w:r>
        <w:rPr>
          <w:noProof/>
        </w:rPr>
        <w:lastRenderedPageBreak/>
        <mc:AlternateContent>
          <mc:Choice Requires="wps">
            <w:drawing>
              <wp:anchor distT="0" distB="0" distL="114300" distR="114300" simplePos="0" relativeHeight="251677696" behindDoc="0" locked="0" layoutInCell="1" allowOverlap="1" wp14:anchorId="3B38CF2D" wp14:editId="0D70B3AA">
                <wp:simplePos x="0" y="0"/>
                <wp:positionH relativeFrom="column">
                  <wp:posOffset>-66675</wp:posOffset>
                </wp:positionH>
                <wp:positionV relativeFrom="paragraph">
                  <wp:posOffset>101601</wp:posOffset>
                </wp:positionV>
                <wp:extent cx="5981700" cy="73723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372350"/>
                        </a:xfrm>
                        <a:prstGeom prst="rect">
                          <a:avLst/>
                        </a:prstGeom>
                        <a:solidFill>
                          <a:srgbClr val="FFFFFF"/>
                        </a:solidFill>
                        <a:ln w="9525">
                          <a:noFill/>
                          <a:miter lim="800000"/>
                          <a:headEnd/>
                          <a:tailEnd/>
                        </a:ln>
                      </wps:spPr>
                      <wps:txbx>
                        <w:txbxContent>
                          <w:p w:rsidR="00907C8A" w:rsidRDefault="00907C8A" w:rsidP="00916FF2">
                            <w:pPr>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u w:val="thick"/>
                              </w:rPr>
                              <w:t xml:space="preserve">Ages 8 to </w:t>
                            </w:r>
                            <w:proofErr w:type="gramStart"/>
                            <w:r w:rsidRPr="00916FF2">
                              <w:rPr>
                                <w:rFonts w:asciiTheme="majorHAnsi" w:hAnsiTheme="majorHAnsi" w:cs="Arial"/>
                                <w:b/>
                                <w:bCs/>
                                <w:color w:val="000000"/>
                                <w:u w:val="thick"/>
                              </w:rPr>
                              <w:t>12</w:t>
                            </w:r>
                            <w:r w:rsidRPr="00916FF2">
                              <w:rPr>
                                <w:rFonts w:asciiTheme="majorHAnsi" w:hAnsiTheme="majorHAnsi" w:cs="Arial"/>
                                <w:color w:val="000000"/>
                              </w:rPr>
                              <w:t xml:space="preserve">  (</w:t>
                            </w:r>
                            <w:proofErr w:type="gramEnd"/>
                            <w:r w:rsidRPr="00916FF2">
                              <w:rPr>
                                <w:rFonts w:asciiTheme="majorHAnsi" w:hAnsiTheme="majorHAnsi" w:cs="Arial"/>
                                <w:color w:val="000000"/>
                              </w:rPr>
                              <w:t>continued)</w:t>
                            </w:r>
                          </w:p>
                          <w:p w:rsidR="00916FF2" w:rsidRPr="00916FF2" w:rsidRDefault="00916FF2" w:rsidP="00916FF2">
                            <w:pPr>
                              <w:autoSpaceDE w:val="0"/>
                              <w:autoSpaceDN w:val="0"/>
                              <w:adjustRightInd w:val="0"/>
                              <w:spacing w:after="0" w:line="240" w:lineRule="auto"/>
                              <w:textAlignment w:val="center"/>
                              <w:rPr>
                                <w:rFonts w:asciiTheme="majorHAnsi" w:hAnsiTheme="majorHAnsi" w:cs="Arial"/>
                                <w:color w:val="000000"/>
                              </w:rPr>
                            </w:pPr>
                          </w:p>
                          <w:p w:rsidR="00907C8A" w:rsidRPr="00916FF2" w:rsidRDefault="00907C8A" w:rsidP="00916FF2">
                            <w:pPr>
                              <w:suppressAutoHyphens/>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rPr>
                              <w:t>Eyewitness: Money</w:t>
                            </w:r>
                            <w:r w:rsidRPr="00916FF2">
                              <w:rPr>
                                <w:rFonts w:asciiTheme="majorHAnsi" w:hAnsiTheme="majorHAnsi" w:cs="Arial"/>
                                <w:color w:val="000000"/>
                              </w:rPr>
                              <w:t xml:space="preserve"> by Joe Cribb (DK CHILDREN, $15.99). Beautiful photographs help provide an overview of money, from the earliest times to present day.</w:t>
                            </w:r>
                          </w:p>
                          <w:p w:rsidR="00916FF2" w:rsidRDefault="00916FF2" w:rsidP="00916FF2">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916FF2" w:rsidRDefault="00907C8A" w:rsidP="00916FF2">
                            <w:pPr>
                              <w:suppressAutoHyphens/>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rPr>
                              <w:t xml:space="preserve">Lunch Money </w:t>
                            </w:r>
                            <w:r w:rsidRPr="00916FF2">
                              <w:rPr>
                                <w:rFonts w:asciiTheme="majorHAnsi" w:hAnsiTheme="majorHAnsi" w:cs="Arial"/>
                                <w:color w:val="000000"/>
                              </w:rPr>
                              <w:t>by Andrew Clements (Simon &amp; Schuster Children’s Publishing, $10.85). Greg Kenton has always had a natural talent for making money – despite the rivalry of his neighbor Maura Shaw. Then, just before sixth grade, Greg discovers that almost every kid at school has an extra quarter or two to spend every day. Multiply a few quarters by a few hundred kids and school suddenly looks like a piggy bank.</w:t>
                            </w:r>
                          </w:p>
                          <w:p w:rsidR="00916FF2" w:rsidRDefault="00916FF2" w:rsidP="00916FF2">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Default="00907C8A" w:rsidP="00916FF2">
                            <w:pPr>
                              <w:suppressAutoHyphens/>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rPr>
                              <w:t xml:space="preserve">Mom, Can You Buy Me This? </w:t>
                            </w:r>
                            <w:r w:rsidRPr="00916FF2">
                              <w:rPr>
                                <w:rFonts w:asciiTheme="majorHAnsi" w:hAnsiTheme="majorHAnsi" w:cs="Arial"/>
                                <w:color w:val="000000"/>
                              </w:rPr>
                              <w:t>By Kathryn Durham (Pen and Paper, $11.95). Ryan encounters Mr. Tax, Ms. Interest, Mr. Inflation, Ms. Brokerage and more after asking, “Mom, can you buy me this?”</w:t>
                            </w:r>
                          </w:p>
                          <w:p w:rsidR="00916FF2" w:rsidRPr="00916FF2" w:rsidRDefault="00916FF2" w:rsidP="00916FF2">
                            <w:pPr>
                              <w:suppressAutoHyphens/>
                              <w:autoSpaceDE w:val="0"/>
                              <w:autoSpaceDN w:val="0"/>
                              <w:adjustRightInd w:val="0"/>
                              <w:spacing w:after="0" w:line="240" w:lineRule="auto"/>
                              <w:textAlignment w:val="center"/>
                              <w:rPr>
                                <w:rFonts w:asciiTheme="majorHAnsi" w:hAnsiTheme="majorHAnsi" w:cs="Arial"/>
                                <w:color w:val="000000"/>
                              </w:rPr>
                            </w:pPr>
                          </w:p>
                          <w:p w:rsidR="00907C8A" w:rsidRPr="00916FF2" w:rsidRDefault="00907C8A" w:rsidP="00916FF2">
                            <w:pPr>
                              <w:suppressAutoHyphens/>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rPr>
                              <w:t>Money Hungry</w:t>
                            </w:r>
                            <w:r w:rsidRPr="00916FF2">
                              <w:rPr>
                                <w:rFonts w:asciiTheme="majorHAnsi" w:hAnsiTheme="majorHAnsi" w:cs="Arial"/>
                                <w:color w:val="000000"/>
                              </w:rPr>
                              <w:t xml:space="preserve"> by Sharon G. Flake (Jump at the Sun, $5.99). Raspberry Hill has lived on the streets, sleeping in an abandoned car. At 13, she vows never to live like that again and becomes obsessed with earning and saving money. But when a $200 loan to a friend causes problems at home, she learns how to forgive and set limits.</w:t>
                            </w:r>
                          </w:p>
                          <w:p w:rsidR="00916FF2" w:rsidRDefault="00916FF2" w:rsidP="00916FF2">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916FF2" w:rsidRDefault="00907C8A" w:rsidP="00916FF2">
                            <w:pPr>
                              <w:suppressAutoHyphens/>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rPr>
                              <w:t>Money Sense for Kids!</w:t>
                            </w:r>
                            <w:r w:rsidRPr="00916FF2">
                              <w:rPr>
                                <w:rFonts w:asciiTheme="majorHAnsi" w:hAnsiTheme="majorHAnsi" w:cs="Arial"/>
                                <w:color w:val="000000"/>
                              </w:rPr>
                              <w:t xml:space="preserve"> by Hollis Page Hartman (Barron’s Educational Series, Inc., $8.76). Amusing “case studies” and lively, engaging activities teach kids how to be smart consumers and wise investors.</w:t>
                            </w:r>
                          </w:p>
                          <w:p w:rsidR="00916FF2" w:rsidRDefault="00916FF2" w:rsidP="00916FF2">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916FF2" w:rsidRDefault="00907C8A" w:rsidP="00916FF2">
                            <w:pPr>
                              <w:suppressAutoHyphens/>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rPr>
                              <w:t>The Money Tree</w:t>
                            </w:r>
                            <w:r w:rsidRPr="00916FF2">
                              <w:rPr>
                                <w:rFonts w:asciiTheme="majorHAnsi" w:hAnsiTheme="majorHAnsi" w:cs="Arial"/>
                                <w:color w:val="000000"/>
                              </w:rPr>
                              <w:t xml:space="preserve"> by Sarah Stewart (Farrar, </w:t>
                            </w:r>
                            <w:proofErr w:type="gramStart"/>
                            <w:r w:rsidRPr="00916FF2">
                              <w:rPr>
                                <w:rFonts w:asciiTheme="majorHAnsi" w:hAnsiTheme="majorHAnsi" w:cs="Arial"/>
                                <w:color w:val="000000"/>
                              </w:rPr>
                              <w:t>Straus</w:t>
                            </w:r>
                            <w:proofErr w:type="gramEnd"/>
                            <w:r w:rsidRPr="00916FF2">
                              <w:rPr>
                                <w:rFonts w:asciiTheme="majorHAnsi" w:hAnsiTheme="majorHAnsi" w:cs="Arial"/>
                                <w:color w:val="000000"/>
                              </w:rPr>
                              <w:t xml:space="preserve"> and Giroux, $6.95). </w:t>
                            </w:r>
                            <w:proofErr w:type="gramStart"/>
                            <w:r w:rsidRPr="00916FF2">
                              <w:rPr>
                                <w:rFonts w:asciiTheme="majorHAnsi" w:hAnsiTheme="majorHAnsi" w:cs="Arial"/>
                                <w:color w:val="000000"/>
                              </w:rPr>
                              <w:t>Miss</w:t>
                            </w:r>
                            <w:proofErr w:type="gramEnd"/>
                            <w:r w:rsidRPr="00916FF2">
                              <w:rPr>
                                <w:rFonts w:asciiTheme="majorHAnsi" w:hAnsiTheme="majorHAnsi" w:cs="Arial"/>
                                <w:color w:val="000000"/>
                              </w:rPr>
                              <w:t xml:space="preserve"> </w:t>
                            </w:r>
                            <w:proofErr w:type="spellStart"/>
                            <w:r w:rsidRPr="00916FF2">
                              <w:rPr>
                                <w:rFonts w:asciiTheme="majorHAnsi" w:hAnsiTheme="majorHAnsi" w:cs="Arial"/>
                                <w:color w:val="000000"/>
                              </w:rPr>
                              <w:t>McGillicuddy</w:t>
                            </w:r>
                            <w:proofErr w:type="spellEnd"/>
                            <w:r w:rsidRPr="00916FF2">
                              <w:rPr>
                                <w:rFonts w:asciiTheme="majorHAnsi" w:hAnsiTheme="majorHAnsi" w:cs="Arial"/>
                                <w:color w:val="000000"/>
                              </w:rPr>
                              <w:t xml:space="preserve"> is surprised to see a tree in her yard sprouting dollar bills and happy to let strangers pick the dollars off the branches. But when the tree is no longer there, she’s just as happy as before.</w:t>
                            </w:r>
                          </w:p>
                          <w:p w:rsidR="00916FF2" w:rsidRDefault="00916FF2" w:rsidP="00916FF2">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916FF2" w:rsidRDefault="00907C8A" w:rsidP="00916FF2">
                            <w:pPr>
                              <w:suppressAutoHyphens/>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rPr>
                              <w:t xml:space="preserve">Not for a Billion Gazillion Dollars </w:t>
                            </w:r>
                            <w:r w:rsidRPr="00916FF2">
                              <w:rPr>
                                <w:rFonts w:asciiTheme="majorHAnsi" w:hAnsiTheme="majorHAnsi" w:cs="Arial"/>
                                <w:color w:val="000000"/>
                              </w:rPr>
                              <w:t xml:space="preserve">by Paula </w:t>
                            </w:r>
                            <w:proofErr w:type="spellStart"/>
                            <w:r w:rsidRPr="00916FF2">
                              <w:rPr>
                                <w:rFonts w:asciiTheme="majorHAnsi" w:hAnsiTheme="majorHAnsi" w:cs="Arial"/>
                                <w:color w:val="000000"/>
                              </w:rPr>
                              <w:t>Danzinger</w:t>
                            </w:r>
                            <w:proofErr w:type="spellEnd"/>
                            <w:r w:rsidRPr="00916FF2">
                              <w:rPr>
                                <w:rFonts w:asciiTheme="majorHAnsi" w:hAnsiTheme="majorHAnsi" w:cs="Arial"/>
                                <w:color w:val="000000"/>
                              </w:rPr>
                              <w:t xml:space="preserve"> (Putnam Juvenile, $4.99). Matthew spends the summer before seventh grade trying to earn enough money to buy a coveted computer program. </w:t>
                            </w:r>
                          </w:p>
                          <w:p w:rsidR="00916FF2" w:rsidRDefault="00916FF2" w:rsidP="00916FF2">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916FF2" w:rsidRDefault="00907C8A" w:rsidP="00916FF2">
                            <w:pPr>
                              <w:suppressAutoHyphens/>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rPr>
                              <w:t>Opening a Bank Account</w:t>
                            </w:r>
                            <w:r w:rsidRPr="00916FF2">
                              <w:rPr>
                                <w:rFonts w:asciiTheme="majorHAnsi" w:hAnsiTheme="majorHAnsi" w:cs="Arial"/>
                                <w:color w:val="000000"/>
                              </w:rPr>
                              <w:t xml:space="preserve"> by Stuart Schwartz (Capstone Press, $21.26).</w:t>
                            </w:r>
                            <w:r w:rsidR="00916FF2">
                              <w:rPr>
                                <w:rFonts w:asciiTheme="majorHAnsi" w:hAnsiTheme="majorHAnsi" w:cs="Arial"/>
                                <w:color w:val="000000"/>
                              </w:rPr>
                              <w:t xml:space="preserve"> </w:t>
                            </w:r>
                            <w:r w:rsidRPr="00916FF2">
                              <w:rPr>
                                <w:rFonts w:asciiTheme="majorHAnsi" w:hAnsiTheme="majorHAnsi" w:cs="Arial"/>
                                <w:color w:val="000000"/>
                              </w:rPr>
                              <w:t>Opening checking and savings accounts, and what their purposes are, are described to help children understand the banking process.</w:t>
                            </w:r>
                          </w:p>
                          <w:p w:rsidR="00916FF2" w:rsidRDefault="00916FF2" w:rsidP="00916FF2">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916FF2" w:rsidRDefault="00907C8A" w:rsidP="00916FF2">
                            <w:pPr>
                              <w:suppressAutoHyphens/>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rPr>
                              <w:t>The Toothpaste Millionaire</w:t>
                            </w:r>
                            <w:r w:rsidRPr="00916FF2">
                              <w:rPr>
                                <w:rFonts w:asciiTheme="majorHAnsi" w:hAnsiTheme="majorHAnsi" w:cs="Arial"/>
                                <w:color w:val="000000"/>
                              </w:rPr>
                              <w:t xml:space="preserve"> by Jean Merrill (Houghton Mifflin Co., $5.86). Sixth-grader Rufus Mayflower thinks he can make a gallon of toothpaste for the same price he’d pay for a tube. With a plan and help from his friends, he does that and more, making a million by eighth grade.</w:t>
                            </w:r>
                          </w:p>
                          <w:p w:rsidR="00916FF2" w:rsidRDefault="00916FF2" w:rsidP="00916FF2">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916FF2" w:rsidRDefault="00907C8A" w:rsidP="00916FF2">
                            <w:pPr>
                              <w:suppressAutoHyphens/>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rPr>
                              <w:t xml:space="preserve">The </w:t>
                            </w:r>
                            <w:proofErr w:type="gramStart"/>
                            <w:r w:rsidRPr="00916FF2">
                              <w:rPr>
                                <w:rFonts w:asciiTheme="majorHAnsi" w:hAnsiTheme="majorHAnsi" w:cs="Arial"/>
                                <w:b/>
                                <w:bCs/>
                                <w:color w:val="000000"/>
                              </w:rPr>
                              <w:t>Totally Awesome</w:t>
                            </w:r>
                            <w:proofErr w:type="gramEnd"/>
                            <w:r w:rsidRPr="00916FF2">
                              <w:rPr>
                                <w:rFonts w:asciiTheme="majorHAnsi" w:hAnsiTheme="majorHAnsi" w:cs="Arial"/>
                                <w:b/>
                                <w:bCs/>
                                <w:color w:val="000000"/>
                              </w:rPr>
                              <w:t xml:space="preserve"> Money Book</w:t>
                            </w:r>
                            <w:r w:rsidRPr="00916FF2">
                              <w:rPr>
                                <w:rFonts w:asciiTheme="majorHAnsi" w:hAnsiTheme="majorHAnsi" w:cs="Arial"/>
                                <w:color w:val="000000"/>
                              </w:rPr>
                              <w:t xml:space="preserve"> </w:t>
                            </w:r>
                            <w:r w:rsidRPr="00916FF2">
                              <w:rPr>
                                <w:rFonts w:asciiTheme="majorHAnsi" w:hAnsiTheme="majorHAnsi" w:cs="Arial"/>
                                <w:b/>
                                <w:bCs/>
                                <w:color w:val="000000"/>
                              </w:rPr>
                              <w:t>for Kids</w:t>
                            </w:r>
                            <w:r w:rsidRPr="00916FF2">
                              <w:rPr>
                                <w:rFonts w:asciiTheme="majorHAnsi" w:hAnsiTheme="majorHAnsi" w:cs="Arial"/>
                                <w:color w:val="000000"/>
                              </w:rPr>
                              <w:t xml:space="preserve"> (second edition) by Adriane C. Berg and Arthur Berg </w:t>
                            </w:r>
                            <w:proofErr w:type="spellStart"/>
                            <w:r w:rsidRPr="00916FF2">
                              <w:rPr>
                                <w:rFonts w:asciiTheme="majorHAnsi" w:hAnsiTheme="majorHAnsi" w:cs="Arial"/>
                                <w:color w:val="000000"/>
                              </w:rPr>
                              <w:t>Bochner</w:t>
                            </w:r>
                            <w:proofErr w:type="spellEnd"/>
                            <w:r w:rsidRPr="00916FF2">
                              <w:rPr>
                                <w:rFonts w:asciiTheme="majorHAnsi" w:hAnsiTheme="majorHAnsi" w:cs="Arial"/>
                                <w:color w:val="000000"/>
                              </w:rPr>
                              <w:t xml:space="preserve"> (</w:t>
                            </w:r>
                            <w:proofErr w:type="spellStart"/>
                            <w:r w:rsidRPr="00916FF2">
                              <w:rPr>
                                <w:rFonts w:asciiTheme="majorHAnsi" w:hAnsiTheme="majorHAnsi" w:cs="Arial"/>
                                <w:color w:val="000000"/>
                              </w:rPr>
                              <w:t>Newmarket</w:t>
                            </w:r>
                            <w:proofErr w:type="spellEnd"/>
                            <w:r w:rsidRPr="00916FF2">
                              <w:rPr>
                                <w:rFonts w:asciiTheme="majorHAnsi" w:hAnsiTheme="majorHAnsi" w:cs="Arial"/>
                                <w:color w:val="000000"/>
                              </w:rPr>
                              <w:t xml:space="preserve"> Press, $10.36). Written by a child and his mother, this book uses cartoons, drawings, quizzes, games, riddles, stories</w:t>
                            </w:r>
                            <w:r w:rsidR="00916FF2">
                              <w:rPr>
                                <w:rFonts w:asciiTheme="majorHAnsi" w:hAnsiTheme="majorHAnsi" w:cs="Arial"/>
                                <w:color w:val="000000"/>
                              </w:rPr>
                              <w:t>,</w:t>
                            </w:r>
                            <w:r w:rsidRPr="00916FF2">
                              <w:rPr>
                                <w:rFonts w:asciiTheme="majorHAnsi" w:hAnsiTheme="majorHAnsi" w:cs="Arial"/>
                                <w:color w:val="000000"/>
                              </w:rPr>
                              <w:t xml:space="preserve"> and short chapters to teach the basics of saving, investing, borrowing, working</w:t>
                            </w:r>
                            <w:r w:rsidR="00916FF2">
                              <w:rPr>
                                <w:rFonts w:asciiTheme="majorHAnsi" w:hAnsiTheme="majorHAnsi" w:cs="Arial"/>
                                <w:color w:val="000000"/>
                              </w:rPr>
                              <w:t>,</w:t>
                            </w:r>
                            <w:r w:rsidRPr="00916FF2">
                              <w:rPr>
                                <w:rFonts w:asciiTheme="majorHAnsi" w:hAnsiTheme="majorHAnsi" w:cs="Arial"/>
                                <w:color w:val="000000"/>
                              </w:rPr>
                              <w:t xml:space="preserve"> and taxes.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8CF2D" id="_x0000_s1032" type="#_x0000_t202" style="position:absolute;margin-left:-5.25pt;margin-top:8pt;width:471pt;height:58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" stroked="f">
                <v:textbox>
                  <w:txbxContent>
                    <w:p w:rsidR="00907C8A" w:rsidRDefault="00907C8A" w:rsidP="00916FF2">
                      <w:pPr>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u w:val="thick"/>
                        </w:rPr>
                        <w:t xml:space="preserve">Ages 8 to </w:t>
                      </w:r>
                      <w:proofErr w:type="gramStart"/>
                      <w:r w:rsidRPr="00916FF2">
                        <w:rPr>
                          <w:rFonts w:asciiTheme="majorHAnsi" w:hAnsiTheme="majorHAnsi" w:cs="Arial"/>
                          <w:b/>
                          <w:bCs/>
                          <w:color w:val="000000"/>
                          <w:u w:val="thick"/>
                        </w:rPr>
                        <w:t>12</w:t>
                      </w:r>
                      <w:r w:rsidRPr="00916FF2">
                        <w:rPr>
                          <w:rFonts w:asciiTheme="majorHAnsi" w:hAnsiTheme="majorHAnsi" w:cs="Arial"/>
                          <w:color w:val="000000"/>
                        </w:rPr>
                        <w:t xml:space="preserve">  (</w:t>
                      </w:r>
                      <w:proofErr w:type="gramEnd"/>
                      <w:r w:rsidRPr="00916FF2">
                        <w:rPr>
                          <w:rFonts w:asciiTheme="majorHAnsi" w:hAnsiTheme="majorHAnsi" w:cs="Arial"/>
                          <w:color w:val="000000"/>
                        </w:rPr>
                        <w:t>continued)</w:t>
                      </w:r>
                    </w:p>
                    <w:p w:rsidR="00916FF2" w:rsidRPr="00916FF2" w:rsidRDefault="00916FF2" w:rsidP="00916FF2">
                      <w:pPr>
                        <w:autoSpaceDE w:val="0"/>
                        <w:autoSpaceDN w:val="0"/>
                        <w:adjustRightInd w:val="0"/>
                        <w:spacing w:after="0" w:line="240" w:lineRule="auto"/>
                        <w:textAlignment w:val="center"/>
                        <w:rPr>
                          <w:rFonts w:asciiTheme="majorHAnsi" w:hAnsiTheme="majorHAnsi" w:cs="Arial"/>
                          <w:color w:val="000000"/>
                        </w:rPr>
                      </w:pPr>
                    </w:p>
                    <w:p w:rsidR="00907C8A" w:rsidRPr="00916FF2" w:rsidRDefault="00907C8A" w:rsidP="00916FF2">
                      <w:pPr>
                        <w:suppressAutoHyphens/>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rPr>
                        <w:t>Eyewitness: Money</w:t>
                      </w:r>
                      <w:r w:rsidRPr="00916FF2">
                        <w:rPr>
                          <w:rFonts w:asciiTheme="majorHAnsi" w:hAnsiTheme="majorHAnsi" w:cs="Arial"/>
                          <w:color w:val="000000"/>
                        </w:rPr>
                        <w:t xml:space="preserve"> by Joe Cribb (DK CHILDREN, $15.99). Beautiful photographs help provide an overview of money, from the earliest times to present day.</w:t>
                      </w:r>
                    </w:p>
                    <w:p w:rsidR="00916FF2" w:rsidRDefault="00916FF2" w:rsidP="00916FF2">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916FF2" w:rsidRDefault="00907C8A" w:rsidP="00916FF2">
                      <w:pPr>
                        <w:suppressAutoHyphens/>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rPr>
                        <w:t xml:space="preserve">Lunch Money </w:t>
                      </w:r>
                      <w:r w:rsidRPr="00916FF2">
                        <w:rPr>
                          <w:rFonts w:asciiTheme="majorHAnsi" w:hAnsiTheme="majorHAnsi" w:cs="Arial"/>
                          <w:color w:val="000000"/>
                        </w:rPr>
                        <w:t>by Andrew Clements (Simon &amp; Schuster Children’s Publishing, $10.85). Greg Kenton has always had a natural talent for making money – despite the rivalry of his neighbor Maura Shaw. Then, just before sixth grade, Greg discovers that almost every kid at school has an extra quarter or two to spend every day. Multiply a few quarters by a few hundred kids and school suddenly looks like a piggy bank.</w:t>
                      </w:r>
                    </w:p>
                    <w:p w:rsidR="00916FF2" w:rsidRDefault="00916FF2" w:rsidP="00916FF2">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Default="00907C8A" w:rsidP="00916FF2">
                      <w:pPr>
                        <w:suppressAutoHyphens/>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rPr>
                        <w:t xml:space="preserve">Mom, Can You Buy Me This? </w:t>
                      </w:r>
                      <w:r w:rsidRPr="00916FF2">
                        <w:rPr>
                          <w:rFonts w:asciiTheme="majorHAnsi" w:hAnsiTheme="majorHAnsi" w:cs="Arial"/>
                          <w:color w:val="000000"/>
                        </w:rPr>
                        <w:t>By Kathryn Durham (Pen and Paper, $11.95). Ryan encounters Mr. Tax, Ms. Interest, Mr. Inflation, Ms. Brokerage and more after asking, “Mom, can you buy me this?”</w:t>
                      </w:r>
                    </w:p>
                    <w:p w:rsidR="00916FF2" w:rsidRPr="00916FF2" w:rsidRDefault="00916FF2" w:rsidP="00916FF2">
                      <w:pPr>
                        <w:suppressAutoHyphens/>
                        <w:autoSpaceDE w:val="0"/>
                        <w:autoSpaceDN w:val="0"/>
                        <w:adjustRightInd w:val="0"/>
                        <w:spacing w:after="0" w:line="240" w:lineRule="auto"/>
                        <w:textAlignment w:val="center"/>
                        <w:rPr>
                          <w:rFonts w:asciiTheme="majorHAnsi" w:hAnsiTheme="majorHAnsi" w:cs="Arial"/>
                          <w:color w:val="000000"/>
                        </w:rPr>
                      </w:pPr>
                    </w:p>
                    <w:p w:rsidR="00907C8A" w:rsidRPr="00916FF2" w:rsidRDefault="00907C8A" w:rsidP="00916FF2">
                      <w:pPr>
                        <w:suppressAutoHyphens/>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rPr>
                        <w:t>Money Hungry</w:t>
                      </w:r>
                      <w:r w:rsidRPr="00916FF2">
                        <w:rPr>
                          <w:rFonts w:asciiTheme="majorHAnsi" w:hAnsiTheme="majorHAnsi" w:cs="Arial"/>
                          <w:color w:val="000000"/>
                        </w:rPr>
                        <w:t xml:space="preserve"> by Sharon G. Flake (Jump at the Sun, $5.99). Raspberry Hill has lived on the streets, sleeping in an abandoned car. At 13, she vows never to live like that again and becomes obsessed with earning and saving money. But when a $200 loan to a friend causes problems at home, she learns how to forgive and set limits.</w:t>
                      </w:r>
                    </w:p>
                    <w:p w:rsidR="00916FF2" w:rsidRDefault="00916FF2" w:rsidP="00916FF2">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916FF2" w:rsidRDefault="00907C8A" w:rsidP="00916FF2">
                      <w:pPr>
                        <w:suppressAutoHyphens/>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rPr>
                        <w:t>Money Sense for Kids!</w:t>
                      </w:r>
                      <w:r w:rsidRPr="00916FF2">
                        <w:rPr>
                          <w:rFonts w:asciiTheme="majorHAnsi" w:hAnsiTheme="majorHAnsi" w:cs="Arial"/>
                          <w:color w:val="000000"/>
                        </w:rPr>
                        <w:t xml:space="preserve"> by Hollis Page Hartman (Barron’s Educational Series, Inc., $8.76). Amusing “case studies” and lively, engaging activities teach kids how to be smart consumers and wise investors.</w:t>
                      </w:r>
                    </w:p>
                    <w:p w:rsidR="00916FF2" w:rsidRDefault="00916FF2" w:rsidP="00916FF2">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916FF2" w:rsidRDefault="00907C8A" w:rsidP="00916FF2">
                      <w:pPr>
                        <w:suppressAutoHyphens/>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rPr>
                        <w:t>The Money Tree</w:t>
                      </w:r>
                      <w:r w:rsidRPr="00916FF2">
                        <w:rPr>
                          <w:rFonts w:asciiTheme="majorHAnsi" w:hAnsiTheme="majorHAnsi" w:cs="Arial"/>
                          <w:color w:val="000000"/>
                        </w:rPr>
                        <w:t xml:space="preserve"> by Sarah Stewart (Farrar, </w:t>
                      </w:r>
                      <w:proofErr w:type="gramStart"/>
                      <w:r w:rsidRPr="00916FF2">
                        <w:rPr>
                          <w:rFonts w:asciiTheme="majorHAnsi" w:hAnsiTheme="majorHAnsi" w:cs="Arial"/>
                          <w:color w:val="000000"/>
                        </w:rPr>
                        <w:t>Straus</w:t>
                      </w:r>
                      <w:proofErr w:type="gramEnd"/>
                      <w:r w:rsidRPr="00916FF2">
                        <w:rPr>
                          <w:rFonts w:asciiTheme="majorHAnsi" w:hAnsiTheme="majorHAnsi" w:cs="Arial"/>
                          <w:color w:val="000000"/>
                        </w:rPr>
                        <w:t xml:space="preserve"> and Giroux, $6.95). </w:t>
                      </w:r>
                      <w:proofErr w:type="gramStart"/>
                      <w:r w:rsidRPr="00916FF2">
                        <w:rPr>
                          <w:rFonts w:asciiTheme="majorHAnsi" w:hAnsiTheme="majorHAnsi" w:cs="Arial"/>
                          <w:color w:val="000000"/>
                        </w:rPr>
                        <w:t>Miss</w:t>
                      </w:r>
                      <w:proofErr w:type="gramEnd"/>
                      <w:r w:rsidRPr="00916FF2">
                        <w:rPr>
                          <w:rFonts w:asciiTheme="majorHAnsi" w:hAnsiTheme="majorHAnsi" w:cs="Arial"/>
                          <w:color w:val="000000"/>
                        </w:rPr>
                        <w:t xml:space="preserve"> </w:t>
                      </w:r>
                      <w:proofErr w:type="spellStart"/>
                      <w:r w:rsidRPr="00916FF2">
                        <w:rPr>
                          <w:rFonts w:asciiTheme="majorHAnsi" w:hAnsiTheme="majorHAnsi" w:cs="Arial"/>
                          <w:color w:val="000000"/>
                        </w:rPr>
                        <w:t>McGillicuddy</w:t>
                      </w:r>
                      <w:proofErr w:type="spellEnd"/>
                      <w:r w:rsidRPr="00916FF2">
                        <w:rPr>
                          <w:rFonts w:asciiTheme="majorHAnsi" w:hAnsiTheme="majorHAnsi" w:cs="Arial"/>
                          <w:color w:val="000000"/>
                        </w:rPr>
                        <w:t xml:space="preserve"> is surprised to see a tree in her yard sprouting dollar bills and happy to let strangers pick the dollars off the branches. But when the tree is no longer there, she’s just as happy as before.</w:t>
                      </w:r>
                    </w:p>
                    <w:p w:rsidR="00916FF2" w:rsidRDefault="00916FF2" w:rsidP="00916FF2">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916FF2" w:rsidRDefault="00907C8A" w:rsidP="00916FF2">
                      <w:pPr>
                        <w:suppressAutoHyphens/>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rPr>
                        <w:t xml:space="preserve">Not for a Billion Gazillion Dollars </w:t>
                      </w:r>
                      <w:r w:rsidRPr="00916FF2">
                        <w:rPr>
                          <w:rFonts w:asciiTheme="majorHAnsi" w:hAnsiTheme="majorHAnsi" w:cs="Arial"/>
                          <w:color w:val="000000"/>
                        </w:rPr>
                        <w:t xml:space="preserve">by Paula </w:t>
                      </w:r>
                      <w:proofErr w:type="spellStart"/>
                      <w:r w:rsidRPr="00916FF2">
                        <w:rPr>
                          <w:rFonts w:asciiTheme="majorHAnsi" w:hAnsiTheme="majorHAnsi" w:cs="Arial"/>
                          <w:color w:val="000000"/>
                        </w:rPr>
                        <w:t>Danzinger</w:t>
                      </w:r>
                      <w:proofErr w:type="spellEnd"/>
                      <w:r w:rsidRPr="00916FF2">
                        <w:rPr>
                          <w:rFonts w:asciiTheme="majorHAnsi" w:hAnsiTheme="majorHAnsi" w:cs="Arial"/>
                          <w:color w:val="000000"/>
                        </w:rPr>
                        <w:t xml:space="preserve"> (Putnam Juvenile, $4.99). Matthew spends the summer before seventh grade trying to earn enough money to buy a coveted computer program. </w:t>
                      </w:r>
                    </w:p>
                    <w:p w:rsidR="00916FF2" w:rsidRDefault="00916FF2" w:rsidP="00916FF2">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916FF2" w:rsidRDefault="00907C8A" w:rsidP="00916FF2">
                      <w:pPr>
                        <w:suppressAutoHyphens/>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rPr>
                        <w:t>Opening a Bank Account</w:t>
                      </w:r>
                      <w:r w:rsidRPr="00916FF2">
                        <w:rPr>
                          <w:rFonts w:asciiTheme="majorHAnsi" w:hAnsiTheme="majorHAnsi" w:cs="Arial"/>
                          <w:color w:val="000000"/>
                        </w:rPr>
                        <w:t xml:space="preserve"> by Stuart Schwartz (Capstone Press, $21.26).</w:t>
                      </w:r>
                      <w:r w:rsidR="00916FF2">
                        <w:rPr>
                          <w:rFonts w:asciiTheme="majorHAnsi" w:hAnsiTheme="majorHAnsi" w:cs="Arial"/>
                          <w:color w:val="000000"/>
                        </w:rPr>
                        <w:t xml:space="preserve"> </w:t>
                      </w:r>
                      <w:r w:rsidRPr="00916FF2">
                        <w:rPr>
                          <w:rFonts w:asciiTheme="majorHAnsi" w:hAnsiTheme="majorHAnsi" w:cs="Arial"/>
                          <w:color w:val="000000"/>
                        </w:rPr>
                        <w:t>Opening checking and savings accounts, and what their purposes are, are described to help children understand the banking process.</w:t>
                      </w:r>
                    </w:p>
                    <w:p w:rsidR="00916FF2" w:rsidRDefault="00916FF2" w:rsidP="00916FF2">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916FF2" w:rsidRDefault="00907C8A" w:rsidP="00916FF2">
                      <w:pPr>
                        <w:suppressAutoHyphens/>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rPr>
                        <w:t>The Toothpaste Millionaire</w:t>
                      </w:r>
                      <w:r w:rsidRPr="00916FF2">
                        <w:rPr>
                          <w:rFonts w:asciiTheme="majorHAnsi" w:hAnsiTheme="majorHAnsi" w:cs="Arial"/>
                          <w:color w:val="000000"/>
                        </w:rPr>
                        <w:t xml:space="preserve"> by Jean Merrill (Houghton Mifflin Co., $5.86). Sixth-grader Rufus Mayflower thinks he can make a gallon of toothpaste for the same price he’d pay for a tube. With a plan and help from his friends, he does that and more, making a million by eighth grade.</w:t>
                      </w:r>
                    </w:p>
                    <w:p w:rsidR="00916FF2" w:rsidRDefault="00916FF2" w:rsidP="00916FF2">
                      <w:pPr>
                        <w:suppressAutoHyphens/>
                        <w:autoSpaceDE w:val="0"/>
                        <w:autoSpaceDN w:val="0"/>
                        <w:adjustRightInd w:val="0"/>
                        <w:spacing w:after="0" w:line="240" w:lineRule="auto"/>
                        <w:textAlignment w:val="center"/>
                        <w:rPr>
                          <w:rFonts w:asciiTheme="majorHAnsi" w:hAnsiTheme="majorHAnsi" w:cs="Arial"/>
                          <w:b/>
                          <w:bCs/>
                          <w:color w:val="000000"/>
                        </w:rPr>
                      </w:pPr>
                    </w:p>
                    <w:p w:rsidR="00907C8A" w:rsidRPr="00916FF2" w:rsidRDefault="00907C8A" w:rsidP="00916FF2">
                      <w:pPr>
                        <w:suppressAutoHyphens/>
                        <w:autoSpaceDE w:val="0"/>
                        <w:autoSpaceDN w:val="0"/>
                        <w:adjustRightInd w:val="0"/>
                        <w:spacing w:after="0" w:line="240" w:lineRule="auto"/>
                        <w:textAlignment w:val="center"/>
                        <w:rPr>
                          <w:rFonts w:asciiTheme="majorHAnsi" w:hAnsiTheme="majorHAnsi" w:cs="Arial"/>
                          <w:color w:val="000000"/>
                        </w:rPr>
                      </w:pPr>
                      <w:r w:rsidRPr="00916FF2">
                        <w:rPr>
                          <w:rFonts w:asciiTheme="majorHAnsi" w:hAnsiTheme="majorHAnsi" w:cs="Arial"/>
                          <w:b/>
                          <w:bCs/>
                          <w:color w:val="000000"/>
                        </w:rPr>
                        <w:t xml:space="preserve">The </w:t>
                      </w:r>
                      <w:proofErr w:type="gramStart"/>
                      <w:r w:rsidRPr="00916FF2">
                        <w:rPr>
                          <w:rFonts w:asciiTheme="majorHAnsi" w:hAnsiTheme="majorHAnsi" w:cs="Arial"/>
                          <w:b/>
                          <w:bCs/>
                          <w:color w:val="000000"/>
                        </w:rPr>
                        <w:t>Totally Awesome</w:t>
                      </w:r>
                      <w:proofErr w:type="gramEnd"/>
                      <w:r w:rsidRPr="00916FF2">
                        <w:rPr>
                          <w:rFonts w:asciiTheme="majorHAnsi" w:hAnsiTheme="majorHAnsi" w:cs="Arial"/>
                          <w:b/>
                          <w:bCs/>
                          <w:color w:val="000000"/>
                        </w:rPr>
                        <w:t xml:space="preserve"> Money Book</w:t>
                      </w:r>
                      <w:r w:rsidRPr="00916FF2">
                        <w:rPr>
                          <w:rFonts w:asciiTheme="majorHAnsi" w:hAnsiTheme="majorHAnsi" w:cs="Arial"/>
                          <w:color w:val="000000"/>
                        </w:rPr>
                        <w:t xml:space="preserve"> </w:t>
                      </w:r>
                      <w:r w:rsidRPr="00916FF2">
                        <w:rPr>
                          <w:rFonts w:asciiTheme="majorHAnsi" w:hAnsiTheme="majorHAnsi" w:cs="Arial"/>
                          <w:b/>
                          <w:bCs/>
                          <w:color w:val="000000"/>
                        </w:rPr>
                        <w:t>for Kids</w:t>
                      </w:r>
                      <w:r w:rsidRPr="00916FF2">
                        <w:rPr>
                          <w:rFonts w:asciiTheme="majorHAnsi" w:hAnsiTheme="majorHAnsi" w:cs="Arial"/>
                          <w:color w:val="000000"/>
                        </w:rPr>
                        <w:t xml:space="preserve"> (second edition) by Adriane C. Berg and Arthur Berg </w:t>
                      </w:r>
                      <w:proofErr w:type="spellStart"/>
                      <w:r w:rsidRPr="00916FF2">
                        <w:rPr>
                          <w:rFonts w:asciiTheme="majorHAnsi" w:hAnsiTheme="majorHAnsi" w:cs="Arial"/>
                          <w:color w:val="000000"/>
                        </w:rPr>
                        <w:t>Bochner</w:t>
                      </w:r>
                      <w:proofErr w:type="spellEnd"/>
                      <w:r w:rsidRPr="00916FF2">
                        <w:rPr>
                          <w:rFonts w:asciiTheme="majorHAnsi" w:hAnsiTheme="majorHAnsi" w:cs="Arial"/>
                          <w:color w:val="000000"/>
                        </w:rPr>
                        <w:t xml:space="preserve"> (</w:t>
                      </w:r>
                      <w:proofErr w:type="spellStart"/>
                      <w:r w:rsidRPr="00916FF2">
                        <w:rPr>
                          <w:rFonts w:asciiTheme="majorHAnsi" w:hAnsiTheme="majorHAnsi" w:cs="Arial"/>
                          <w:color w:val="000000"/>
                        </w:rPr>
                        <w:t>Newmarket</w:t>
                      </w:r>
                      <w:proofErr w:type="spellEnd"/>
                      <w:r w:rsidRPr="00916FF2">
                        <w:rPr>
                          <w:rFonts w:asciiTheme="majorHAnsi" w:hAnsiTheme="majorHAnsi" w:cs="Arial"/>
                          <w:color w:val="000000"/>
                        </w:rPr>
                        <w:t xml:space="preserve"> Press, $10.36). Written by a child and his mother, this book uses cartoons, drawings, quizzes, games, riddles, stories</w:t>
                      </w:r>
                      <w:r w:rsidR="00916FF2">
                        <w:rPr>
                          <w:rFonts w:asciiTheme="majorHAnsi" w:hAnsiTheme="majorHAnsi" w:cs="Arial"/>
                          <w:color w:val="000000"/>
                        </w:rPr>
                        <w:t>,</w:t>
                      </w:r>
                      <w:r w:rsidRPr="00916FF2">
                        <w:rPr>
                          <w:rFonts w:asciiTheme="majorHAnsi" w:hAnsiTheme="majorHAnsi" w:cs="Arial"/>
                          <w:color w:val="000000"/>
                        </w:rPr>
                        <w:t xml:space="preserve"> and short chapters to teach the basics of saving, investing, borrowing, working</w:t>
                      </w:r>
                      <w:r w:rsidR="00916FF2">
                        <w:rPr>
                          <w:rFonts w:asciiTheme="majorHAnsi" w:hAnsiTheme="majorHAnsi" w:cs="Arial"/>
                          <w:color w:val="000000"/>
                        </w:rPr>
                        <w:t>,</w:t>
                      </w:r>
                      <w:r w:rsidRPr="00916FF2">
                        <w:rPr>
                          <w:rFonts w:asciiTheme="majorHAnsi" w:hAnsiTheme="majorHAnsi" w:cs="Arial"/>
                          <w:color w:val="000000"/>
                        </w:rPr>
                        <w:t xml:space="preserve"> and taxes.</w:t>
                      </w:r>
                    </w:p>
                  </w:txbxContent>
                </v:textbox>
              </v:shape>
            </w:pict>
          </mc:Fallback>
        </mc:AlternateContent>
      </w:r>
      <w:r w:rsidR="00CF3163" w:rsidRPr="00CF3163">
        <w:rPr>
          <w:noProof/>
        </w:rPr>
        <mc:AlternateContent>
          <mc:Choice Requires="wps">
            <w:drawing>
              <wp:anchor distT="0" distB="0" distL="114300" distR="114300" simplePos="0" relativeHeight="251671552" behindDoc="0" locked="0" layoutInCell="1" allowOverlap="1" wp14:anchorId="18FF2F63" wp14:editId="10C9A0F1">
                <wp:simplePos x="0" y="0"/>
                <wp:positionH relativeFrom="column">
                  <wp:posOffset>670560</wp:posOffset>
                </wp:positionH>
                <wp:positionV relativeFrom="paragraph">
                  <wp:posOffset>-1084580</wp:posOffset>
                </wp:positionV>
                <wp:extent cx="4244340" cy="0"/>
                <wp:effectExtent l="0" t="0" r="22860" b="19050"/>
                <wp:wrapNone/>
                <wp:docPr id="19" name="Straight Connector 19"/>
                <wp:cNvGraphicFramePr/>
                <a:graphic xmlns:a="http://schemas.openxmlformats.org/drawingml/2006/main">
                  <a:graphicData uri="http://schemas.microsoft.com/office/word/2010/wordprocessingShape">
                    <wps:wsp>
                      <wps:cNvCnPr/>
                      <wps:spPr>
                        <a:xfrm>
                          <a:off x="0" y="0"/>
                          <a:ext cx="4244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D7BF023" id="Straight Connector 19"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8pt,-85.4pt" to="387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" strokecolor="black [3040]"/>
            </w:pict>
          </mc:Fallback>
        </mc:AlternateContent>
      </w:r>
      <w:r w:rsidR="00CF3163" w:rsidRPr="00CF3163">
        <w:rPr>
          <w:noProof/>
        </w:rPr>
        <mc:AlternateContent>
          <mc:Choice Requires="wps">
            <w:drawing>
              <wp:anchor distT="0" distB="0" distL="114300" distR="114300" simplePos="0" relativeHeight="251670528" behindDoc="1" locked="0" layoutInCell="1" allowOverlap="1" wp14:anchorId="17C675BF" wp14:editId="339FEACB">
                <wp:simplePos x="0" y="0"/>
                <wp:positionH relativeFrom="column">
                  <wp:posOffset>4130040</wp:posOffset>
                </wp:positionH>
                <wp:positionV relativeFrom="paragraph">
                  <wp:posOffset>-1191260</wp:posOffset>
                </wp:positionV>
                <wp:extent cx="2374265" cy="1403985"/>
                <wp:effectExtent l="0" t="0" r="3810" b="635"/>
                <wp:wrapTight wrapText="bothSides">
                  <wp:wrapPolygon edited="0">
                    <wp:start x="0" y="0"/>
                    <wp:lineTo x="0" y="20796"/>
                    <wp:lineTo x="21462" y="20796"/>
                    <wp:lineTo x="21462"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F3163" w:rsidRPr="00323DA9" w:rsidRDefault="00CF3163" w:rsidP="00CF3163">
                            <w:pPr>
                              <w:pStyle w:val="BasicParagraph"/>
                              <w:spacing w:line="240" w:lineRule="auto"/>
                              <w:jc w:val="right"/>
                              <w:rPr>
                                <w:rFonts w:asciiTheme="majorHAnsi" w:hAnsiTheme="majorHAnsi" w:cs="Arial"/>
                                <w:b/>
                                <w:bCs/>
                                <w:sz w:val="18"/>
                                <w:szCs w:val="18"/>
                              </w:rPr>
                            </w:pPr>
                            <w:r w:rsidRPr="00323DA9">
                              <w:rPr>
                                <w:rFonts w:asciiTheme="majorHAnsi" w:hAnsiTheme="majorHAnsi" w:cs="Arial"/>
                                <w:b/>
                                <w:bCs/>
                                <w:sz w:val="18"/>
                                <w:szCs w:val="18"/>
                              </w:rPr>
                              <w:t xml:space="preserve">Recommended Financial </w:t>
                            </w:r>
                          </w:p>
                          <w:p w:rsidR="00CF3163" w:rsidRPr="00323DA9" w:rsidRDefault="00CF3163" w:rsidP="00CF3163">
                            <w:pPr>
                              <w:pStyle w:val="BasicParagraph"/>
                              <w:spacing w:line="240" w:lineRule="auto"/>
                              <w:jc w:val="right"/>
                              <w:rPr>
                                <w:rFonts w:asciiTheme="majorHAnsi" w:hAnsiTheme="majorHAnsi" w:cs="Arial"/>
                                <w:b/>
                                <w:bCs/>
                                <w:sz w:val="18"/>
                                <w:szCs w:val="18"/>
                              </w:rPr>
                            </w:pPr>
                            <w:r w:rsidRPr="00323DA9">
                              <w:rPr>
                                <w:rFonts w:asciiTheme="majorHAnsi" w:hAnsiTheme="majorHAnsi" w:cs="Arial"/>
                                <w:b/>
                                <w:bCs/>
                                <w:sz w:val="18"/>
                                <w:szCs w:val="18"/>
                              </w:rPr>
                              <w:t>Education Books</w:t>
                            </w:r>
                          </w:p>
                          <w:p w:rsidR="00CF3163" w:rsidRPr="00323DA9" w:rsidRDefault="00CF3163" w:rsidP="00CF3163">
                            <w:pPr>
                              <w:pStyle w:val="BasicParagraph"/>
                              <w:spacing w:line="240" w:lineRule="auto"/>
                              <w:jc w:val="right"/>
                              <w:rPr>
                                <w:rFonts w:asciiTheme="majorHAnsi" w:hAnsiTheme="majorHAnsi" w:cs="Arial"/>
                                <w:b/>
                                <w:bCs/>
                                <w:sz w:val="18"/>
                                <w:szCs w:val="18"/>
                              </w:rPr>
                            </w:pPr>
                            <w:r w:rsidRPr="00323DA9">
                              <w:rPr>
                                <w:rFonts w:asciiTheme="majorHAnsi" w:hAnsiTheme="majorHAnsi" w:cs="Arial"/>
                                <w:sz w:val="18"/>
                                <w:szCs w:val="18"/>
                              </w:rPr>
                              <w:t>Page 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C675BF" id="_x0000_s1033" type="#_x0000_t202" style="position:absolute;margin-left:325.2pt;margin-top:-93.8pt;width:186.95pt;height:110.55pt;z-index:-2516459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3OSJAIAACQ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" stroked="f">
                <v:textbox style="mso-fit-shape-to-text:t">
                  <w:txbxContent>
                    <w:p w:rsidR="00CF3163" w:rsidRPr="00323DA9" w:rsidRDefault="00CF3163" w:rsidP="00CF3163">
                      <w:pPr>
                        <w:pStyle w:val="BasicParagraph"/>
                        <w:spacing w:line="240" w:lineRule="auto"/>
                        <w:jc w:val="right"/>
                        <w:rPr>
                          <w:rFonts w:asciiTheme="majorHAnsi" w:hAnsiTheme="majorHAnsi" w:cs="Arial"/>
                          <w:b/>
                          <w:bCs/>
                          <w:sz w:val="18"/>
                          <w:szCs w:val="18"/>
                        </w:rPr>
                      </w:pPr>
                      <w:r w:rsidRPr="00323DA9">
                        <w:rPr>
                          <w:rFonts w:asciiTheme="majorHAnsi" w:hAnsiTheme="majorHAnsi" w:cs="Arial"/>
                          <w:b/>
                          <w:bCs/>
                          <w:sz w:val="18"/>
                          <w:szCs w:val="18"/>
                        </w:rPr>
                        <w:t xml:space="preserve">Recommended Financial </w:t>
                      </w:r>
                    </w:p>
                    <w:p w:rsidR="00CF3163" w:rsidRPr="00323DA9" w:rsidRDefault="00CF3163" w:rsidP="00CF3163">
                      <w:pPr>
                        <w:pStyle w:val="BasicParagraph"/>
                        <w:spacing w:line="240" w:lineRule="auto"/>
                        <w:jc w:val="right"/>
                        <w:rPr>
                          <w:rFonts w:asciiTheme="majorHAnsi" w:hAnsiTheme="majorHAnsi" w:cs="Arial"/>
                          <w:b/>
                          <w:bCs/>
                          <w:sz w:val="18"/>
                          <w:szCs w:val="18"/>
                        </w:rPr>
                      </w:pPr>
                      <w:r w:rsidRPr="00323DA9">
                        <w:rPr>
                          <w:rFonts w:asciiTheme="majorHAnsi" w:hAnsiTheme="majorHAnsi" w:cs="Arial"/>
                          <w:b/>
                          <w:bCs/>
                          <w:sz w:val="18"/>
                          <w:szCs w:val="18"/>
                        </w:rPr>
                        <w:t>Education Books</w:t>
                      </w:r>
                    </w:p>
                    <w:p w:rsidR="00CF3163" w:rsidRPr="00323DA9" w:rsidRDefault="00CF3163" w:rsidP="00CF3163">
                      <w:pPr>
                        <w:pStyle w:val="BasicParagraph"/>
                        <w:spacing w:line="240" w:lineRule="auto"/>
                        <w:jc w:val="right"/>
                        <w:rPr>
                          <w:rFonts w:asciiTheme="majorHAnsi" w:hAnsiTheme="majorHAnsi" w:cs="Arial"/>
                          <w:b/>
                          <w:bCs/>
                          <w:sz w:val="18"/>
                          <w:szCs w:val="18"/>
                        </w:rPr>
                      </w:pPr>
                      <w:r w:rsidRPr="00323DA9">
                        <w:rPr>
                          <w:rFonts w:asciiTheme="majorHAnsi" w:hAnsiTheme="majorHAnsi" w:cs="Arial"/>
                          <w:sz w:val="18"/>
                          <w:szCs w:val="18"/>
                        </w:rPr>
                        <w:t>Page 4</w:t>
                      </w:r>
                    </w:p>
                  </w:txbxContent>
                </v:textbox>
                <w10:wrap type="tight"/>
              </v:shape>
            </w:pict>
          </mc:Fallback>
        </mc:AlternateContent>
      </w:r>
      <w:r w:rsidR="00A41438">
        <w:tab/>
      </w:r>
    </w:p>
    <w:sectPr w:rsidR="00297CFA" w:rsidRPr="00A41438" w:rsidSect="00516450">
      <w:headerReference w:type="default" r:id="rId7"/>
      <w:footerReference w:type="default" r:id="rId8"/>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438" w:rsidRDefault="00A41438" w:rsidP="00A41438">
      <w:pPr>
        <w:spacing w:after="0" w:line="240" w:lineRule="auto"/>
      </w:pPr>
      <w:r>
        <w:separator/>
      </w:r>
    </w:p>
  </w:endnote>
  <w:endnote w:type="continuationSeparator" w:id="0">
    <w:p w:rsidR="00A41438" w:rsidRDefault="00A41438" w:rsidP="00A41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450" w:rsidRDefault="00516450">
    <w:pPr>
      <w:pStyle w:val="Footer"/>
    </w:pPr>
    <w:r>
      <w:rPr>
        <w:noProof/>
      </w:rPr>
      <mc:AlternateContent>
        <mc:Choice Requires="wps">
          <w:drawing>
            <wp:anchor distT="0" distB="0" distL="114300" distR="114300" simplePos="0" relativeHeight="251660288" behindDoc="1" locked="0" layoutInCell="1" allowOverlap="1" wp14:anchorId="4655FA31" wp14:editId="6B6BFFBE">
              <wp:simplePos x="0" y="0"/>
              <wp:positionH relativeFrom="column">
                <wp:posOffset>752475</wp:posOffset>
              </wp:positionH>
              <wp:positionV relativeFrom="paragraph">
                <wp:posOffset>-327025</wp:posOffset>
              </wp:positionV>
              <wp:extent cx="5257800" cy="619125"/>
              <wp:effectExtent l="0" t="0" r="0" b="9525"/>
              <wp:wrapTight wrapText="bothSides">
                <wp:wrapPolygon edited="0">
                  <wp:start x="0" y="0"/>
                  <wp:lineTo x="0" y="21268"/>
                  <wp:lineTo x="21522" y="21268"/>
                  <wp:lineTo x="21522"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19125"/>
                      </a:xfrm>
                      <a:prstGeom prst="rect">
                        <a:avLst/>
                      </a:prstGeom>
                      <a:solidFill>
                        <a:srgbClr val="FFFFFF"/>
                      </a:solidFill>
                      <a:ln w="9525">
                        <a:noFill/>
                        <a:miter lim="800000"/>
                        <a:headEnd/>
                        <a:tailEnd/>
                      </a:ln>
                    </wps:spPr>
                    <wps:txbx>
                      <w:txbxContent>
                        <w:p w:rsidR="00B062B1" w:rsidRPr="00516450" w:rsidRDefault="00B062B1" w:rsidP="00B062B1">
                          <w:pPr>
                            <w:pStyle w:val="Footer"/>
                            <w:rPr>
                              <w:rFonts w:ascii="Arial" w:hAnsi="Arial" w:cs="Arial"/>
                              <w:b/>
                              <w:bCs/>
                              <w:sz w:val="18"/>
                              <w:szCs w:val="18"/>
                            </w:rPr>
                          </w:pPr>
                          <w:r w:rsidRPr="008703F5">
                            <w:rPr>
                              <w:rFonts w:ascii="Arial" w:hAnsi="Arial" w:cs="Arial"/>
                              <w:i/>
                              <w:sz w:val="14"/>
                              <w:szCs w:val="14"/>
                            </w:rPr>
                            <w:t>Reading Raises Interest materials were produced by the Wisconsin Bankers Foundation (</w:t>
                          </w:r>
                          <w:proofErr w:type="spellStart"/>
                          <w:r w:rsidRPr="008703F5">
                            <w:rPr>
                              <w:rFonts w:ascii="Arial" w:hAnsi="Arial" w:cs="Arial"/>
                              <w:i/>
                              <w:sz w:val="14"/>
                              <w:szCs w:val="14"/>
                            </w:rPr>
                            <w:t>WBF</w:t>
                          </w:r>
                          <w:proofErr w:type="spellEnd"/>
                          <w:r w:rsidRPr="008703F5">
                            <w:rPr>
                              <w:rFonts w:ascii="Arial" w:hAnsi="Arial" w:cs="Arial"/>
                              <w:i/>
                              <w:sz w:val="14"/>
                              <w:szCs w:val="14"/>
                            </w:rPr>
                            <w:t>).</w:t>
                          </w:r>
                          <w:r w:rsidRPr="00516450">
                            <w:rPr>
                              <w:rFonts w:ascii="Arial" w:hAnsi="Arial" w:cs="Arial"/>
                              <w:sz w:val="14"/>
                              <w:szCs w:val="14"/>
                            </w:rPr>
                            <w:t xml:space="preserve"> </w:t>
                          </w:r>
                          <w:proofErr w:type="spellStart"/>
                          <w:r w:rsidRPr="00F27E5F">
                            <w:rPr>
                              <w:i/>
                              <w:sz w:val="16"/>
                              <w:szCs w:val="16"/>
                            </w:rPr>
                            <w:t>WBF</w:t>
                          </w:r>
                          <w:proofErr w:type="spellEnd"/>
                          <w:r w:rsidRPr="00F27E5F">
                            <w:rPr>
                              <w:i/>
                              <w:sz w:val="16"/>
                              <w:szCs w:val="16"/>
                            </w:rPr>
                            <w:t xml:space="preserve"> (IRS Public Charity Employer Identification Number 46-3791061) is a Wisconsin non-stock corporation organized for charitable and education purposes dedicated to promoting financial literacy and financial responsibility to the public and to broaden consumer empowerment in the financial services industry primarily through research and education.</w:t>
                          </w:r>
                        </w:p>
                        <w:p w:rsidR="00516450" w:rsidRPr="00516450" w:rsidRDefault="00516450" w:rsidP="00516450">
                          <w:pPr>
                            <w:pStyle w:val="BasicParagraph"/>
                            <w:spacing w:line="240" w:lineRule="auto"/>
                            <w:rPr>
                              <w:rFonts w:ascii="Arial" w:hAnsi="Arial" w:cs="Arial"/>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55FA31" id="_x0000_t202" coordsize="21600,21600" o:spt="202" path="m,l,21600r21600,l21600,xe">
              <v:stroke joinstyle="miter"/>
              <v:path gradientshapeok="t" o:connecttype="rect"/>
            </v:shapetype>
            <v:shape id="_x0000_s1034" type="#_x0000_t202" style="position:absolute;margin-left:59.25pt;margin-top:-25.75pt;width:414pt;height:4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" stroked="f">
              <v:textbox>
                <w:txbxContent>
                  <w:p w:rsidR="00B062B1" w:rsidRPr="00516450" w:rsidRDefault="00B062B1" w:rsidP="00B062B1">
                    <w:pPr>
                      <w:pStyle w:val="Footer"/>
                      <w:rPr>
                        <w:rFonts w:ascii="Arial" w:hAnsi="Arial" w:cs="Arial"/>
                        <w:b/>
                        <w:bCs/>
                        <w:sz w:val="18"/>
                        <w:szCs w:val="18"/>
                      </w:rPr>
                    </w:pPr>
                    <w:r w:rsidRPr="008703F5">
                      <w:rPr>
                        <w:rFonts w:ascii="Arial" w:hAnsi="Arial" w:cs="Arial"/>
                        <w:i/>
                        <w:sz w:val="14"/>
                        <w:szCs w:val="14"/>
                      </w:rPr>
                      <w:t>Reading Raises Interest materials were produced by the Wisconsin Bankers Foundation (</w:t>
                    </w:r>
                    <w:proofErr w:type="spellStart"/>
                    <w:r w:rsidRPr="008703F5">
                      <w:rPr>
                        <w:rFonts w:ascii="Arial" w:hAnsi="Arial" w:cs="Arial"/>
                        <w:i/>
                        <w:sz w:val="14"/>
                        <w:szCs w:val="14"/>
                      </w:rPr>
                      <w:t>WBF</w:t>
                    </w:r>
                    <w:proofErr w:type="spellEnd"/>
                    <w:r w:rsidRPr="008703F5">
                      <w:rPr>
                        <w:rFonts w:ascii="Arial" w:hAnsi="Arial" w:cs="Arial"/>
                        <w:i/>
                        <w:sz w:val="14"/>
                        <w:szCs w:val="14"/>
                      </w:rPr>
                      <w:t>).</w:t>
                    </w:r>
                    <w:r w:rsidRPr="00516450">
                      <w:rPr>
                        <w:rFonts w:ascii="Arial" w:hAnsi="Arial" w:cs="Arial"/>
                        <w:sz w:val="14"/>
                        <w:szCs w:val="14"/>
                      </w:rPr>
                      <w:t xml:space="preserve"> </w:t>
                    </w:r>
                    <w:proofErr w:type="spellStart"/>
                    <w:r w:rsidRPr="00F27E5F">
                      <w:rPr>
                        <w:i/>
                        <w:sz w:val="16"/>
                        <w:szCs w:val="16"/>
                      </w:rPr>
                      <w:t>WBF</w:t>
                    </w:r>
                    <w:proofErr w:type="spellEnd"/>
                    <w:r w:rsidRPr="00F27E5F">
                      <w:rPr>
                        <w:i/>
                        <w:sz w:val="16"/>
                        <w:szCs w:val="16"/>
                      </w:rPr>
                      <w:t xml:space="preserve"> (IRS Public Charity Employer Identification Number 46-3791061) is a Wisconsin non-stock corporation organized for charitable and education purposes dedicated to promoting financial literacy and financial responsibility to the public and to broaden consumer empowerment in the financial services industry primarily through research and education.</w:t>
                    </w:r>
                  </w:p>
                  <w:p w:rsidR="00516450" w:rsidRPr="00516450" w:rsidRDefault="00516450" w:rsidP="00516450">
                    <w:pPr>
                      <w:pStyle w:val="BasicParagraph"/>
                      <w:spacing w:line="240" w:lineRule="auto"/>
                      <w:rPr>
                        <w:rFonts w:ascii="Arial" w:hAnsi="Arial" w:cs="Arial"/>
                        <w:b/>
                        <w:bCs/>
                        <w:sz w:val="18"/>
                        <w:szCs w:val="18"/>
                      </w:rPr>
                    </w:pPr>
                  </w:p>
                </w:txbxContent>
              </v:textbox>
              <w10:wrap type="tight"/>
            </v:shape>
          </w:pict>
        </mc:Fallback>
      </mc:AlternateContent>
    </w:r>
    <w:r>
      <w:rPr>
        <w:noProof/>
      </w:rPr>
      <w:drawing>
        <wp:anchor distT="0" distB="0" distL="114300" distR="114300" simplePos="0" relativeHeight="251661312" behindDoc="1" locked="0" layoutInCell="1" allowOverlap="1" wp14:anchorId="5F3B41DB" wp14:editId="7F5A4D57">
          <wp:simplePos x="0" y="0"/>
          <wp:positionH relativeFrom="column">
            <wp:posOffset>-533400</wp:posOffset>
          </wp:positionH>
          <wp:positionV relativeFrom="paragraph">
            <wp:posOffset>-410210</wp:posOffset>
          </wp:positionV>
          <wp:extent cx="1203960" cy="633730"/>
          <wp:effectExtent l="0" t="0" r="0" b="0"/>
          <wp:wrapTight wrapText="bothSides">
            <wp:wrapPolygon edited="0">
              <wp:start x="0" y="0"/>
              <wp:lineTo x="0" y="20778"/>
              <wp:lineTo x="21190" y="20778"/>
              <wp:lineTo x="2119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A_Foundation_logo_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3960" cy="63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438" w:rsidRDefault="00A41438" w:rsidP="00A41438">
      <w:pPr>
        <w:spacing w:after="0" w:line="240" w:lineRule="auto"/>
      </w:pPr>
      <w:r>
        <w:separator/>
      </w:r>
    </w:p>
  </w:footnote>
  <w:footnote w:type="continuationSeparator" w:id="0">
    <w:p w:rsidR="00A41438" w:rsidRDefault="00A41438" w:rsidP="00A41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438" w:rsidRDefault="00A41438">
    <w:pPr>
      <w:pStyle w:val="Header"/>
    </w:pPr>
    <w:r>
      <w:rPr>
        <w:noProof/>
      </w:rPr>
      <w:drawing>
        <wp:anchor distT="0" distB="0" distL="114300" distR="114300" simplePos="0" relativeHeight="251658240" behindDoc="1" locked="0" layoutInCell="1" allowOverlap="1" wp14:anchorId="27A2BDB4" wp14:editId="295472CA">
          <wp:simplePos x="0" y="0"/>
          <wp:positionH relativeFrom="column">
            <wp:posOffset>-586740</wp:posOffset>
          </wp:positionH>
          <wp:positionV relativeFrom="paragraph">
            <wp:posOffset>-251460</wp:posOffset>
          </wp:positionV>
          <wp:extent cx="5029200" cy="1371600"/>
          <wp:effectExtent l="0" t="0" r="0" b="0"/>
          <wp:wrapTight wrapText="bothSides">
            <wp:wrapPolygon edited="0">
              <wp:start x="0" y="0"/>
              <wp:lineTo x="0" y="21300"/>
              <wp:lineTo x="21518" y="21300"/>
              <wp:lineTo x="215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_letterhead_logo 300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29200" cy="1371600"/>
                  </a:xfrm>
                  <a:prstGeom prst="rect">
                    <a:avLst/>
                  </a:prstGeom>
                </pic:spPr>
              </pic:pic>
            </a:graphicData>
          </a:graphic>
        </wp:anchor>
      </w:drawing>
    </w:r>
  </w:p>
  <w:p w:rsidR="00A41438" w:rsidRDefault="00A41438">
    <w:pPr>
      <w:pStyle w:val="Header"/>
    </w:pPr>
  </w:p>
  <w:p w:rsidR="00A41438" w:rsidRDefault="00A41438">
    <w:pPr>
      <w:pStyle w:val="Header"/>
    </w:pPr>
  </w:p>
  <w:p w:rsidR="00A41438" w:rsidRDefault="00A41438">
    <w:pPr>
      <w:pStyle w:val="Header"/>
    </w:pPr>
  </w:p>
  <w:p w:rsidR="00A41438" w:rsidRDefault="00A41438">
    <w:pPr>
      <w:pStyle w:val="Header"/>
    </w:pPr>
  </w:p>
  <w:p w:rsidR="00A41438" w:rsidRDefault="00A41438">
    <w:pPr>
      <w:pStyle w:val="Header"/>
    </w:pPr>
  </w:p>
  <w:p w:rsidR="00A41438" w:rsidRDefault="00A414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438"/>
    <w:rsid w:val="00213CAD"/>
    <w:rsid w:val="00297CFA"/>
    <w:rsid w:val="00323DA9"/>
    <w:rsid w:val="00516450"/>
    <w:rsid w:val="00907C8A"/>
    <w:rsid w:val="00916FF2"/>
    <w:rsid w:val="00A0749A"/>
    <w:rsid w:val="00A41438"/>
    <w:rsid w:val="00B062B1"/>
    <w:rsid w:val="00CF3163"/>
    <w:rsid w:val="00F93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011837"/>
  <w15:docId w15:val="{733BE839-5FC7-4F5E-8517-14EC476CE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907C8A"/>
    <w:pPr>
      <w:keepNext/>
      <w:suppressAutoHyphens/>
      <w:autoSpaceDE w:val="0"/>
      <w:autoSpaceDN w:val="0"/>
      <w:adjustRightInd w:val="0"/>
      <w:spacing w:after="0" w:line="288" w:lineRule="auto"/>
      <w:textAlignment w:val="center"/>
      <w:outlineLvl w:val="2"/>
    </w:pPr>
    <w:rPr>
      <w:rFonts w:ascii="Arial" w:hAnsi="Arial" w:cs="Arial"/>
      <w:b/>
      <w:bCs/>
      <w:color w:val="000000"/>
      <w:sz w:val="24"/>
      <w:szCs w:val="24"/>
      <w:u w:val="thick"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1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438"/>
  </w:style>
  <w:style w:type="paragraph" w:styleId="Footer">
    <w:name w:val="footer"/>
    <w:basedOn w:val="Normal"/>
    <w:link w:val="FooterChar"/>
    <w:uiPriority w:val="99"/>
    <w:unhideWhenUsed/>
    <w:rsid w:val="00A41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438"/>
  </w:style>
  <w:style w:type="paragraph" w:styleId="BalloonText">
    <w:name w:val="Balloon Text"/>
    <w:basedOn w:val="Normal"/>
    <w:link w:val="BalloonTextChar"/>
    <w:uiPriority w:val="99"/>
    <w:semiHidden/>
    <w:unhideWhenUsed/>
    <w:rsid w:val="00A41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438"/>
    <w:rPr>
      <w:rFonts w:ascii="Tahoma" w:hAnsi="Tahoma" w:cs="Tahoma"/>
      <w:sz w:val="16"/>
      <w:szCs w:val="16"/>
    </w:rPr>
  </w:style>
  <w:style w:type="paragraph" w:customStyle="1" w:styleId="BasicParagraph">
    <w:name w:val="[Basic Paragraph]"/>
    <w:basedOn w:val="Normal"/>
    <w:uiPriority w:val="99"/>
    <w:rsid w:val="00A41438"/>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styleId="Hyperlink">
    <w:name w:val="Hyperlink"/>
    <w:basedOn w:val="DefaultParagraphFont"/>
    <w:uiPriority w:val="99"/>
    <w:rsid w:val="00213CAD"/>
    <w:rPr>
      <w:color w:val="0000FF"/>
      <w:w w:val="100"/>
      <w:u w:val="thick" w:color="0000FF"/>
    </w:rPr>
  </w:style>
  <w:style w:type="character" w:customStyle="1" w:styleId="serif1">
    <w:name w:val="serif1"/>
    <w:uiPriority w:val="99"/>
    <w:rsid w:val="00213CAD"/>
    <w:rPr>
      <w:rFonts w:ascii="Times Roman" w:hAnsi="Times Roman" w:cs="Times Roman"/>
      <w:w w:val="100"/>
      <w:sz w:val="24"/>
      <w:szCs w:val="24"/>
    </w:rPr>
  </w:style>
  <w:style w:type="character" w:customStyle="1" w:styleId="Heading3Char">
    <w:name w:val="Heading 3 Char"/>
    <w:basedOn w:val="DefaultParagraphFont"/>
    <w:link w:val="Heading3"/>
    <w:uiPriority w:val="99"/>
    <w:rsid w:val="00907C8A"/>
    <w:rPr>
      <w:rFonts w:ascii="Arial" w:hAnsi="Arial" w:cs="Arial"/>
      <w:b/>
      <w:bCs/>
      <w:color w:val="000000"/>
      <w:sz w:val="24"/>
      <w:szCs w:val="24"/>
      <w:u w:val="thick" w:color="000000"/>
    </w:rPr>
  </w:style>
  <w:style w:type="character" w:customStyle="1" w:styleId="proddetailsgen1">
    <w:name w:val="proddetailsgen1"/>
    <w:uiPriority w:val="99"/>
    <w:rsid w:val="00907C8A"/>
    <w:rPr>
      <w:rFonts w:ascii="Verdana" w:hAnsi="Verdana" w:cs="Verdana"/>
      <w:color w:val="000000"/>
      <w:w w:val="1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C2DF3-DDCD-4BE0-A245-38D80A24F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4</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Wisconsin Bankers Association</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 Vike</dc:creator>
  <cp:lastModifiedBy>Amber Seitz</cp:lastModifiedBy>
  <cp:revision>10</cp:revision>
  <cp:lastPrinted>2015-02-05T22:07:00Z</cp:lastPrinted>
  <dcterms:created xsi:type="dcterms:W3CDTF">2015-02-05T15:25:00Z</dcterms:created>
  <dcterms:modified xsi:type="dcterms:W3CDTF">2017-12-05T21:25:00Z</dcterms:modified>
</cp:coreProperties>
</file>