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7F08227" w:rsidR="001C53A8" w:rsidRDefault="00F51CB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 xml:space="preserve">For all Tweets, please supplement the text content with </w:t>
      </w:r>
      <w:r w:rsidR="0024474F">
        <w:rPr>
          <w:rFonts w:ascii="Avenir" w:eastAsia="Avenir" w:hAnsi="Avenir" w:cs="Avenir"/>
          <w:b/>
          <w:sz w:val="24"/>
          <w:szCs w:val="24"/>
        </w:rPr>
        <w:t xml:space="preserve">visuals </w:t>
      </w:r>
      <w:r>
        <w:rPr>
          <w:rFonts w:ascii="Avenir" w:eastAsia="Avenir" w:hAnsi="Avenir" w:cs="Avenir"/>
          <w:b/>
          <w:sz w:val="24"/>
          <w:szCs w:val="24"/>
        </w:rPr>
        <w:t xml:space="preserve">that could include </w:t>
      </w:r>
      <w:r w:rsidR="0024474F">
        <w:rPr>
          <w:rFonts w:ascii="Avenir" w:eastAsia="Avenir" w:hAnsi="Avenir" w:cs="Avenir"/>
          <w:b/>
          <w:sz w:val="24"/>
          <w:szCs w:val="24"/>
        </w:rPr>
        <w:t>images from the toolkit</w:t>
      </w:r>
      <w:r>
        <w:rPr>
          <w:rFonts w:ascii="Avenir" w:eastAsia="Avenir" w:hAnsi="Avenir" w:cs="Avenir"/>
          <w:b/>
          <w:sz w:val="24"/>
          <w:szCs w:val="24"/>
        </w:rPr>
        <w:t xml:space="preserve"> or local pictures of your team helping in the community.</w:t>
      </w:r>
    </w:p>
    <w:p w14:paraId="00000002" w14:textId="77777777" w:rsidR="001C53A8" w:rsidRDefault="001C53A8">
      <w:pPr>
        <w:rPr>
          <w:rFonts w:ascii="Avenir" w:eastAsia="Avenir" w:hAnsi="Avenir" w:cs="Avenir"/>
          <w:b/>
          <w:sz w:val="24"/>
          <w:szCs w:val="24"/>
        </w:rPr>
      </w:pPr>
    </w:p>
    <w:p w14:paraId="00000003" w14:textId="26A415CB" w:rsidR="001C53A8" w:rsidRDefault="00F51CB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FRIDAY, APRIL 1</w:t>
      </w:r>
      <w:r w:rsidR="007B58CB">
        <w:rPr>
          <w:rFonts w:ascii="Avenir" w:eastAsia="Avenir" w:hAnsi="Avenir" w:cs="Avenir"/>
          <w:b/>
          <w:sz w:val="24"/>
          <w:szCs w:val="24"/>
        </w:rPr>
        <w:t>5</w:t>
      </w:r>
    </w:p>
    <w:p w14:paraId="00000004" w14:textId="77777777" w:rsidR="001C53A8" w:rsidRDefault="00F51CB4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>Tweet 1</w:t>
      </w:r>
    </w:p>
    <w:p w14:paraId="00000005" w14:textId="698C2509" w:rsidR="001C53A8" w:rsidRDefault="0041570E">
      <w:pPr>
        <w:rPr>
          <w:rFonts w:ascii="Avenir" w:eastAsia="Avenir" w:hAnsi="Avenir" w:cs="Avenir"/>
          <w:sz w:val="24"/>
          <w:szCs w:val="24"/>
          <w:highlight w:val="yellow"/>
        </w:rPr>
      </w:pPr>
      <w:r>
        <w:rPr>
          <w:rFonts w:ascii="Avenir" w:eastAsia="Avenir" w:hAnsi="Avenir" w:cs="Avenir"/>
          <w:sz w:val="24"/>
          <w:szCs w:val="24"/>
        </w:rPr>
        <w:t>[</w:t>
      </w:r>
      <w:r>
        <w:rPr>
          <w:rFonts w:ascii="Avenir" w:eastAsia="Avenir" w:hAnsi="Avenir" w:cs="Avenir"/>
          <w:sz w:val="24"/>
          <w:szCs w:val="24"/>
          <w:highlight w:val="yellow"/>
        </w:rPr>
        <w:t>Your Bank’s Name</w:t>
      </w:r>
      <w:r>
        <w:rPr>
          <w:rFonts w:ascii="Avenir" w:eastAsia="Avenir" w:hAnsi="Avenir" w:cs="Avenir"/>
          <w:sz w:val="24"/>
          <w:szCs w:val="24"/>
        </w:rPr>
        <w:t>] is recognizing the Power of Community Week April 18-23</w:t>
      </w:r>
      <w:r>
        <w:rPr>
          <w:rFonts w:ascii="Avenir" w:eastAsia="Avenir" w:hAnsi="Avenir" w:cs="Avenir"/>
          <w:sz w:val="24"/>
          <w:szCs w:val="24"/>
        </w:rPr>
        <w:t xml:space="preserve"> by </w:t>
      </w:r>
      <w:r w:rsidR="00F51CB4">
        <w:rPr>
          <w:rFonts w:ascii="Avenir" w:eastAsia="Avenir" w:hAnsi="Avenir" w:cs="Avenir"/>
          <w:sz w:val="24"/>
          <w:szCs w:val="24"/>
        </w:rPr>
        <w:t>celebrat</w:t>
      </w:r>
      <w:r>
        <w:rPr>
          <w:rFonts w:ascii="Avenir" w:eastAsia="Avenir" w:hAnsi="Avenir" w:cs="Avenir"/>
          <w:sz w:val="24"/>
          <w:szCs w:val="24"/>
        </w:rPr>
        <w:t>ing</w:t>
      </w:r>
      <w:r w:rsidR="00F51CB4">
        <w:rPr>
          <w:rFonts w:ascii="Avenir" w:eastAsia="Avenir" w:hAnsi="Avenir" w:cs="Avenir"/>
          <w:sz w:val="24"/>
          <w:szCs w:val="24"/>
        </w:rPr>
        <w:t xml:space="preserve"> our strong bond</w:t>
      </w:r>
      <w:r>
        <w:rPr>
          <w:rFonts w:ascii="Avenir" w:eastAsia="Avenir" w:hAnsi="Avenir" w:cs="Avenir"/>
          <w:sz w:val="24"/>
          <w:szCs w:val="24"/>
        </w:rPr>
        <w:t>s</w:t>
      </w:r>
      <w:r w:rsidR="00F51CB4">
        <w:rPr>
          <w:rFonts w:ascii="Avenir" w:eastAsia="Avenir" w:hAnsi="Avenir" w:cs="Avenir"/>
          <w:sz w:val="24"/>
          <w:szCs w:val="24"/>
        </w:rPr>
        <w:t xml:space="preserve"> and relationship</w:t>
      </w:r>
      <w:r>
        <w:rPr>
          <w:rFonts w:ascii="Avenir" w:eastAsia="Avenir" w:hAnsi="Avenir" w:cs="Avenir"/>
          <w:sz w:val="24"/>
          <w:szCs w:val="24"/>
        </w:rPr>
        <w:t>s</w:t>
      </w:r>
      <w:r w:rsidR="00F51CB4">
        <w:rPr>
          <w:rFonts w:ascii="Avenir" w:eastAsia="Avenir" w:hAnsi="Avenir" w:cs="Avenir"/>
          <w:sz w:val="24"/>
          <w:szCs w:val="24"/>
        </w:rPr>
        <w:t xml:space="preserve"> between main street businesses, schools, families, and consumers</w:t>
      </w:r>
      <w:r>
        <w:rPr>
          <w:rFonts w:ascii="Avenir" w:eastAsia="Avenir" w:hAnsi="Avenir" w:cs="Avenir"/>
          <w:sz w:val="24"/>
          <w:szCs w:val="24"/>
        </w:rPr>
        <w:t>.</w:t>
      </w:r>
      <w:r w:rsidR="00F51CB4">
        <w:rPr>
          <w:rFonts w:ascii="Avenir" w:eastAsia="Avenir" w:hAnsi="Avenir" w:cs="Avenir"/>
          <w:sz w:val="24"/>
          <w:szCs w:val="24"/>
        </w:rPr>
        <w:t xml:space="preserve"> #BanksPowerWI</w:t>
      </w:r>
    </w:p>
    <w:p w14:paraId="00000006" w14:textId="77777777" w:rsidR="001C53A8" w:rsidRDefault="00F51CB4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00000007" w14:textId="77777777" w:rsidR="001C53A8" w:rsidRDefault="00F51CB4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>Tweet 2</w:t>
      </w:r>
    </w:p>
    <w:p w14:paraId="00000008" w14:textId="77777777" w:rsidR="001C53A8" w:rsidRDefault="00F51CB4">
      <w:pPr>
        <w:rPr>
          <w:rFonts w:ascii="Avenir" w:eastAsia="Avenir" w:hAnsi="Avenir" w:cs="Avenir"/>
          <w:sz w:val="24"/>
          <w:szCs w:val="24"/>
          <w:highlight w:val="yellow"/>
        </w:rPr>
      </w:pPr>
      <w:r>
        <w:rPr>
          <w:rFonts w:ascii="Avenir" w:eastAsia="Avenir" w:hAnsi="Avenir" w:cs="Avenir"/>
          <w:sz w:val="24"/>
          <w:szCs w:val="24"/>
        </w:rPr>
        <w:t>Next week during Power of Community week, we look forward to highlighting our relationships with you: our customers and friends. At [</w:t>
      </w:r>
      <w:r>
        <w:rPr>
          <w:rFonts w:ascii="Avenir" w:eastAsia="Avenir" w:hAnsi="Avenir" w:cs="Avenir"/>
          <w:sz w:val="24"/>
          <w:szCs w:val="24"/>
          <w:highlight w:val="yellow"/>
        </w:rPr>
        <w:t>Your Bank’s Name</w:t>
      </w:r>
      <w:r>
        <w:rPr>
          <w:rFonts w:ascii="Avenir" w:eastAsia="Avenir" w:hAnsi="Avenir" w:cs="Avenir"/>
          <w:sz w:val="24"/>
          <w:szCs w:val="24"/>
        </w:rPr>
        <w:t>] we don’t just do business in [</w:t>
      </w:r>
      <w:r>
        <w:rPr>
          <w:rFonts w:ascii="Avenir" w:eastAsia="Avenir" w:hAnsi="Avenir" w:cs="Avenir"/>
          <w:sz w:val="24"/>
          <w:szCs w:val="24"/>
          <w:highlight w:val="yellow"/>
        </w:rPr>
        <w:t>HOMETOWN</w:t>
      </w:r>
      <w:r>
        <w:rPr>
          <w:rFonts w:ascii="Avenir" w:eastAsia="Avenir" w:hAnsi="Avenir" w:cs="Avenir"/>
          <w:sz w:val="24"/>
          <w:szCs w:val="24"/>
        </w:rPr>
        <w:t>], we live here and are proud to call it home. #BanksPowerWI</w:t>
      </w:r>
    </w:p>
    <w:p w14:paraId="00000009" w14:textId="77777777" w:rsidR="001C53A8" w:rsidRDefault="00F51CB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 xml:space="preserve"> </w:t>
      </w:r>
    </w:p>
    <w:p w14:paraId="0000000A" w14:textId="77777777" w:rsidR="001C53A8" w:rsidRDefault="00F51CB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 xml:space="preserve"> </w:t>
      </w:r>
    </w:p>
    <w:p w14:paraId="0000000B" w14:textId="1D8D8BC2" w:rsidR="001C53A8" w:rsidRDefault="00F51CB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SUNDAY, APRIL 1</w:t>
      </w:r>
      <w:r w:rsidR="007B58CB">
        <w:rPr>
          <w:rFonts w:ascii="Avenir" w:eastAsia="Avenir" w:hAnsi="Avenir" w:cs="Avenir"/>
          <w:b/>
          <w:sz w:val="24"/>
          <w:szCs w:val="24"/>
        </w:rPr>
        <w:t>7</w:t>
      </w:r>
    </w:p>
    <w:p w14:paraId="0000000C" w14:textId="77777777" w:rsidR="001C53A8" w:rsidRDefault="00F51CB4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>Tweet 1</w:t>
      </w:r>
    </w:p>
    <w:p w14:paraId="0000000D" w14:textId="32719451" w:rsidR="001C53A8" w:rsidRDefault="00F51CB4">
      <w:pPr>
        <w:rPr>
          <w:rFonts w:ascii="Avenir" w:eastAsia="Avenir" w:hAnsi="Avenir" w:cs="Avenir"/>
          <w:sz w:val="24"/>
          <w:szCs w:val="24"/>
          <w:highlight w:val="yellow"/>
        </w:rPr>
      </w:pPr>
      <w:r>
        <w:rPr>
          <w:rFonts w:ascii="Avenir" w:eastAsia="Avenir" w:hAnsi="Avenir" w:cs="Avenir"/>
          <w:sz w:val="24"/>
          <w:szCs w:val="24"/>
        </w:rPr>
        <w:t>Tomorrow, we are proud to kick off the f</w:t>
      </w:r>
      <w:r w:rsidR="0041570E">
        <w:rPr>
          <w:rFonts w:ascii="Avenir" w:eastAsia="Avenir" w:hAnsi="Avenir" w:cs="Avenir"/>
          <w:sz w:val="24"/>
          <w:szCs w:val="24"/>
        </w:rPr>
        <w:t>ifth</w:t>
      </w:r>
      <w:r>
        <w:rPr>
          <w:rFonts w:ascii="Avenir" w:eastAsia="Avenir" w:hAnsi="Avenir" w:cs="Avenir"/>
          <w:sz w:val="24"/>
          <w:szCs w:val="24"/>
        </w:rPr>
        <w:t xml:space="preserve"> annual “Power of Community Week!” As [</w:t>
      </w:r>
      <w:r>
        <w:rPr>
          <w:rFonts w:ascii="Avenir" w:eastAsia="Avenir" w:hAnsi="Avenir" w:cs="Avenir"/>
          <w:sz w:val="24"/>
          <w:szCs w:val="24"/>
          <w:highlight w:val="yellow"/>
        </w:rPr>
        <w:t>Your hometown’s</w:t>
      </w:r>
      <w:r>
        <w:rPr>
          <w:rFonts w:ascii="Avenir" w:eastAsia="Avenir" w:hAnsi="Avenir" w:cs="Avenir"/>
          <w:sz w:val="24"/>
          <w:szCs w:val="24"/>
        </w:rPr>
        <w:t>] community bank, we are honored to do our part to empower our community. #BanksPowerWI</w:t>
      </w:r>
    </w:p>
    <w:p w14:paraId="0000000E" w14:textId="77777777" w:rsidR="001C53A8" w:rsidRDefault="00F51CB4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0000000F" w14:textId="77777777" w:rsidR="001C53A8" w:rsidRDefault="00F51CB4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>Tweet 2</w:t>
      </w:r>
    </w:p>
    <w:p w14:paraId="00000010" w14:textId="138A6292" w:rsidR="001C53A8" w:rsidRDefault="00F51CB4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Whether it's volunteering, fundraising, or collect</w:t>
      </w:r>
      <w:r w:rsidR="0041570E">
        <w:rPr>
          <w:rFonts w:ascii="Avenir" w:eastAsia="Avenir" w:hAnsi="Avenir" w:cs="Avenir"/>
          <w:sz w:val="24"/>
          <w:szCs w:val="24"/>
        </w:rPr>
        <w:t>ing</w:t>
      </w:r>
      <w:r>
        <w:rPr>
          <w:rFonts w:ascii="Avenir" w:eastAsia="Avenir" w:hAnsi="Avenir" w:cs="Avenir"/>
          <w:sz w:val="24"/>
          <w:szCs w:val="24"/>
        </w:rPr>
        <w:t xml:space="preserve"> items</w:t>
      </w:r>
      <w:r w:rsidR="0041570E">
        <w:rPr>
          <w:rFonts w:ascii="Avenir" w:eastAsia="Avenir" w:hAnsi="Avenir" w:cs="Avenir"/>
          <w:sz w:val="24"/>
          <w:szCs w:val="24"/>
        </w:rPr>
        <w:t xml:space="preserve"> at our office</w:t>
      </w:r>
      <w:r>
        <w:rPr>
          <w:rFonts w:ascii="Avenir" w:eastAsia="Avenir" w:hAnsi="Avenir" w:cs="Avenir"/>
          <w:sz w:val="24"/>
          <w:szCs w:val="24"/>
        </w:rPr>
        <w:t xml:space="preserve"> to be shared with a local group in need, we are pleased to be part of this community! #BanksPowerWI</w:t>
      </w:r>
    </w:p>
    <w:p w14:paraId="00000011" w14:textId="77777777" w:rsidR="001C53A8" w:rsidRDefault="00F51CB4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00000012" w14:textId="77777777" w:rsidR="001C53A8" w:rsidRDefault="00F51CB4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00000013" w14:textId="4B866020" w:rsidR="001C53A8" w:rsidRDefault="00F51CB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MONDAY, APRIL 1</w:t>
      </w:r>
      <w:r w:rsidR="007B58CB">
        <w:rPr>
          <w:rFonts w:ascii="Avenir" w:eastAsia="Avenir" w:hAnsi="Avenir" w:cs="Avenir"/>
          <w:b/>
          <w:sz w:val="24"/>
          <w:szCs w:val="24"/>
        </w:rPr>
        <w:t>8</w:t>
      </w:r>
    </w:p>
    <w:p w14:paraId="00000014" w14:textId="77777777" w:rsidR="001C53A8" w:rsidRDefault="00F51CB4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>Tweet 1</w:t>
      </w:r>
    </w:p>
    <w:p w14:paraId="5E706898" w14:textId="77777777" w:rsidR="0041570E" w:rsidRDefault="0041570E" w:rsidP="0041570E">
      <w:pPr>
        <w:rPr>
          <w:rFonts w:ascii="Avenir" w:eastAsia="Avenir" w:hAnsi="Avenir" w:cs="Avenir"/>
          <w:sz w:val="24"/>
          <w:szCs w:val="24"/>
          <w:highlight w:val="yellow"/>
        </w:rPr>
      </w:pPr>
      <w:r>
        <w:rPr>
          <w:rFonts w:ascii="Avenir" w:eastAsia="Avenir" w:hAnsi="Avenir" w:cs="Avenir"/>
          <w:i/>
          <w:sz w:val="24"/>
          <w:szCs w:val="24"/>
        </w:rPr>
        <w:t>[Promoting what you are doing that day for Power of Community Week</w:t>
      </w:r>
      <w:r>
        <w:rPr>
          <w:rFonts w:ascii="Avenir" w:eastAsia="Avenir" w:hAnsi="Avenir" w:cs="Avenir"/>
          <w:sz w:val="24"/>
          <w:szCs w:val="24"/>
        </w:rPr>
        <w:t>.] #BanksPowerWI</w:t>
      </w:r>
    </w:p>
    <w:p w14:paraId="00000016" w14:textId="75765B69" w:rsidR="001C53A8" w:rsidRDefault="001C53A8">
      <w:pPr>
        <w:rPr>
          <w:rFonts w:ascii="Avenir" w:eastAsia="Avenir" w:hAnsi="Avenir" w:cs="Avenir"/>
          <w:sz w:val="24"/>
          <w:szCs w:val="24"/>
        </w:rPr>
      </w:pPr>
    </w:p>
    <w:p w14:paraId="00000017" w14:textId="77777777" w:rsidR="001C53A8" w:rsidRDefault="00F51CB4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>Tweet 2</w:t>
      </w:r>
    </w:p>
    <w:p w14:paraId="00000019" w14:textId="2F98E978" w:rsidR="001C53A8" w:rsidRDefault="0041570E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The purpose of Power of Community Week is to highlight the longstanding tradition of local hometown community banking and the relationship we have with you: our customers, neighbors, and friends. #BanksPowerWI</w:t>
      </w:r>
    </w:p>
    <w:p w14:paraId="18415ABE" w14:textId="77777777" w:rsidR="0041570E" w:rsidRPr="0041570E" w:rsidRDefault="0041570E">
      <w:pPr>
        <w:rPr>
          <w:rFonts w:ascii="Avenir" w:eastAsia="Avenir" w:hAnsi="Avenir" w:cs="Avenir"/>
          <w:sz w:val="24"/>
          <w:szCs w:val="24"/>
          <w:highlight w:val="yellow"/>
        </w:rPr>
      </w:pPr>
    </w:p>
    <w:p w14:paraId="0000001A" w14:textId="77777777" w:rsidR="001C53A8" w:rsidRDefault="00F51CB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 xml:space="preserve"> </w:t>
      </w:r>
    </w:p>
    <w:p w14:paraId="0000001B" w14:textId="63219304" w:rsidR="001C53A8" w:rsidRDefault="00F51CB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 xml:space="preserve">TUESDAY, APRIL </w:t>
      </w:r>
      <w:r w:rsidR="007B58CB">
        <w:rPr>
          <w:rFonts w:ascii="Avenir" w:eastAsia="Avenir" w:hAnsi="Avenir" w:cs="Avenir"/>
          <w:b/>
          <w:sz w:val="24"/>
          <w:szCs w:val="24"/>
        </w:rPr>
        <w:t>19</w:t>
      </w:r>
    </w:p>
    <w:p w14:paraId="0000001C" w14:textId="19697BCB" w:rsidR="001C53A8" w:rsidRDefault="00F51CB4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>Tweet 1</w:t>
      </w:r>
    </w:p>
    <w:p w14:paraId="7A1C8550" w14:textId="77777777" w:rsidR="0041570E" w:rsidRDefault="0041570E" w:rsidP="0041570E">
      <w:pPr>
        <w:rPr>
          <w:rFonts w:ascii="Avenir" w:eastAsia="Avenir" w:hAnsi="Avenir" w:cs="Avenir"/>
          <w:sz w:val="24"/>
          <w:szCs w:val="24"/>
          <w:highlight w:val="yellow"/>
        </w:rPr>
      </w:pPr>
      <w:r>
        <w:rPr>
          <w:rFonts w:ascii="Avenir" w:eastAsia="Avenir" w:hAnsi="Avenir" w:cs="Avenir"/>
          <w:i/>
          <w:sz w:val="24"/>
          <w:szCs w:val="24"/>
        </w:rPr>
        <w:lastRenderedPageBreak/>
        <w:t>[Promoting what you are doing that day for Power of Community Week</w:t>
      </w:r>
      <w:r>
        <w:rPr>
          <w:rFonts w:ascii="Avenir" w:eastAsia="Avenir" w:hAnsi="Avenir" w:cs="Avenir"/>
          <w:sz w:val="24"/>
          <w:szCs w:val="24"/>
        </w:rPr>
        <w:t>.] #BanksPowerWI</w:t>
      </w:r>
    </w:p>
    <w:p w14:paraId="7EBED5C9" w14:textId="77777777" w:rsidR="0041570E" w:rsidRDefault="0041570E">
      <w:pPr>
        <w:rPr>
          <w:rFonts w:ascii="Avenir" w:eastAsia="Avenir" w:hAnsi="Avenir" w:cs="Avenir"/>
          <w:sz w:val="24"/>
          <w:szCs w:val="24"/>
          <w:u w:val="single"/>
        </w:rPr>
      </w:pPr>
    </w:p>
    <w:p w14:paraId="0000001F" w14:textId="77777777" w:rsidR="001C53A8" w:rsidRDefault="00F51CB4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>Tweet 2</w:t>
      </w:r>
    </w:p>
    <w:p w14:paraId="2D0436BC" w14:textId="77777777" w:rsidR="0041570E" w:rsidRDefault="0041570E" w:rsidP="0041570E">
      <w:pPr>
        <w:rPr>
          <w:rFonts w:ascii="Avenir" w:eastAsia="Avenir" w:hAnsi="Avenir" w:cs="Avenir"/>
          <w:sz w:val="24"/>
          <w:szCs w:val="24"/>
          <w:highlight w:val="yellow"/>
        </w:rPr>
      </w:pPr>
      <w:r>
        <w:rPr>
          <w:rFonts w:ascii="Avenir" w:eastAsia="Avenir" w:hAnsi="Avenir" w:cs="Avenir"/>
          <w:sz w:val="24"/>
          <w:szCs w:val="24"/>
        </w:rPr>
        <w:t xml:space="preserve">We are grateful to our </w:t>
      </w:r>
      <w:r w:rsidRPr="00C405FD">
        <w:rPr>
          <w:rFonts w:ascii="Avenir" w:eastAsia="Avenir" w:hAnsi="Avenir" w:cs="Avenir"/>
          <w:sz w:val="24"/>
          <w:szCs w:val="24"/>
          <w:highlight w:val="yellow"/>
        </w:rPr>
        <w:t>[HOMETOWN]</w:t>
      </w:r>
      <w:r>
        <w:rPr>
          <w:rFonts w:ascii="Avenir" w:eastAsia="Avenir" w:hAnsi="Avenir" w:cs="Avenir"/>
          <w:sz w:val="24"/>
          <w:szCs w:val="24"/>
        </w:rPr>
        <w:t xml:space="preserve"> customers, small business owners, farmers, and community leaders for the relationships within this community we call home. #BanksPowerWI</w:t>
      </w:r>
    </w:p>
    <w:p w14:paraId="00000021" w14:textId="77777777" w:rsidR="001C53A8" w:rsidRDefault="00F51CB4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00000022" w14:textId="77777777" w:rsidR="001C53A8" w:rsidRDefault="00F51CB4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00000023" w14:textId="3D3D5AE6" w:rsidR="001C53A8" w:rsidRDefault="00F51CB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WEDNESDAY, APRIL 2</w:t>
      </w:r>
      <w:r w:rsidR="007B58CB">
        <w:rPr>
          <w:rFonts w:ascii="Avenir" w:eastAsia="Avenir" w:hAnsi="Avenir" w:cs="Avenir"/>
          <w:b/>
          <w:sz w:val="24"/>
          <w:szCs w:val="24"/>
        </w:rPr>
        <w:t>0</w:t>
      </w:r>
    </w:p>
    <w:p w14:paraId="00000024" w14:textId="333353A9" w:rsidR="001C53A8" w:rsidRDefault="00F51CB4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>Tweet 1</w:t>
      </w:r>
    </w:p>
    <w:p w14:paraId="2671DC44" w14:textId="77777777" w:rsidR="0041570E" w:rsidRDefault="0041570E" w:rsidP="0041570E">
      <w:pPr>
        <w:rPr>
          <w:rFonts w:ascii="Avenir" w:eastAsia="Avenir" w:hAnsi="Avenir" w:cs="Avenir"/>
          <w:sz w:val="24"/>
          <w:szCs w:val="24"/>
          <w:highlight w:val="yellow"/>
        </w:rPr>
      </w:pPr>
      <w:r>
        <w:rPr>
          <w:rFonts w:ascii="Avenir" w:eastAsia="Avenir" w:hAnsi="Avenir" w:cs="Avenir"/>
          <w:i/>
          <w:sz w:val="24"/>
          <w:szCs w:val="24"/>
        </w:rPr>
        <w:t>[Promoting what you are doing that day for Power of Community Week</w:t>
      </w:r>
      <w:r>
        <w:rPr>
          <w:rFonts w:ascii="Avenir" w:eastAsia="Avenir" w:hAnsi="Avenir" w:cs="Avenir"/>
          <w:sz w:val="24"/>
          <w:szCs w:val="24"/>
        </w:rPr>
        <w:t>.] #BanksPowerWI</w:t>
      </w:r>
    </w:p>
    <w:p w14:paraId="531D4F23" w14:textId="77777777" w:rsidR="0041570E" w:rsidRPr="0041570E" w:rsidRDefault="0041570E">
      <w:pPr>
        <w:rPr>
          <w:rFonts w:ascii="Avenir" w:eastAsia="Avenir" w:hAnsi="Avenir" w:cs="Avenir"/>
          <w:b/>
          <w:bCs/>
          <w:sz w:val="24"/>
          <w:szCs w:val="24"/>
          <w:u w:val="single"/>
        </w:rPr>
      </w:pPr>
    </w:p>
    <w:p w14:paraId="00000027" w14:textId="77777777" w:rsidR="001C53A8" w:rsidRDefault="00F51CB4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>Tweet 2</w:t>
      </w:r>
    </w:p>
    <w:p w14:paraId="204630F2" w14:textId="77777777" w:rsidR="0041570E" w:rsidRDefault="0041570E" w:rsidP="0041570E">
      <w:pPr>
        <w:rPr>
          <w:rFonts w:ascii="Avenir" w:eastAsia="Avenir" w:hAnsi="Avenir" w:cs="Avenir"/>
          <w:sz w:val="24"/>
          <w:szCs w:val="24"/>
          <w:highlight w:val="yellow"/>
        </w:rPr>
      </w:pPr>
      <w:r>
        <w:rPr>
          <w:rFonts w:ascii="Avenir" w:eastAsia="Avenir" w:hAnsi="Avenir" w:cs="Avenir"/>
          <w:sz w:val="24"/>
          <w:szCs w:val="24"/>
        </w:rPr>
        <w:t>The role we play in building strong communities and the quality products and personal services we provide are aimed at helping our customers to succeed. #BanksPowerWI</w:t>
      </w:r>
    </w:p>
    <w:p w14:paraId="00000029" w14:textId="77777777" w:rsidR="001C53A8" w:rsidRDefault="00F51CB4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0000002A" w14:textId="77777777" w:rsidR="001C53A8" w:rsidRDefault="00F51CB4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0000002B" w14:textId="0E24CCE2" w:rsidR="001C53A8" w:rsidRDefault="00F51CB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THURSDAY, APRIL 2</w:t>
      </w:r>
      <w:r w:rsidR="007B58CB">
        <w:rPr>
          <w:rFonts w:ascii="Avenir" w:eastAsia="Avenir" w:hAnsi="Avenir" w:cs="Avenir"/>
          <w:b/>
          <w:sz w:val="24"/>
          <w:szCs w:val="24"/>
        </w:rPr>
        <w:t>1</w:t>
      </w:r>
    </w:p>
    <w:p w14:paraId="0000002C" w14:textId="791BDB6A" w:rsidR="001C53A8" w:rsidRDefault="00F51CB4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>Tweet 1</w:t>
      </w:r>
    </w:p>
    <w:p w14:paraId="4AF10297" w14:textId="77777777" w:rsidR="0041570E" w:rsidRDefault="0041570E" w:rsidP="0041570E">
      <w:pPr>
        <w:rPr>
          <w:rFonts w:ascii="Avenir" w:eastAsia="Avenir" w:hAnsi="Avenir" w:cs="Avenir"/>
          <w:sz w:val="24"/>
          <w:szCs w:val="24"/>
          <w:highlight w:val="yellow"/>
        </w:rPr>
      </w:pPr>
      <w:r>
        <w:rPr>
          <w:rFonts w:ascii="Avenir" w:eastAsia="Avenir" w:hAnsi="Avenir" w:cs="Avenir"/>
          <w:i/>
          <w:sz w:val="24"/>
          <w:szCs w:val="24"/>
        </w:rPr>
        <w:t>[Promoting what you are doing that day for Power of Community Week</w:t>
      </w:r>
      <w:r>
        <w:rPr>
          <w:rFonts w:ascii="Avenir" w:eastAsia="Avenir" w:hAnsi="Avenir" w:cs="Avenir"/>
          <w:sz w:val="24"/>
          <w:szCs w:val="24"/>
        </w:rPr>
        <w:t>.] #BanksPowerWI</w:t>
      </w:r>
    </w:p>
    <w:p w14:paraId="3CBD72FC" w14:textId="77777777" w:rsidR="0041570E" w:rsidRPr="0041570E" w:rsidRDefault="0041570E">
      <w:pPr>
        <w:rPr>
          <w:rFonts w:ascii="Avenir" w:eastAsia="Avenir" w:hAnsi="Avenir" w:cs="Avenir"/>
          <w:b/>
          <w:bCs/>
          <w:sz w:val="24"/>
          <w:szCs w:val="24"/>
          <w:u w:val="single"/>
        </w:rPr>
      </w:pPr>
    </w:p>
    <w:p w14:paraId="0000002F" w14:textId="77777777" w:rsidR="001C53A8" w:rsidRDefault="00F51CB4">
      <w:pPr>
        <w:rPr>
          <w:rFonts w:ascii="Avenir" w:eastAsia="Avenir" w:hAnsi="Avenir" w:cs="Avenir"/>
          <w:sz w:val="24"/>
          <w:szCs w:val="24"/>
          <w:u w:val="single"/>
          <w:shd w:val="clear" w:color="auto" w:fill="FAFAF7"/>
        </w:rPr>
      </w:pPr>
      <w:r>
        <w:rPr>
          <w:rFonts w:ascii="Avenir" w:eastAsia="Avenir" w:hAnsi="Avenir" w:cs="Avenir"/>
          <w:sz w:val="24"/>
          <w:szCs w:val="24"/>
          <w:u w:val="single"/>
          <w:shd w:val="clear" w:color="auto" w:fill="FAFAF7"/>
        </w:rPr>
        <w:t>Tweet 2</w:t>
      </w:r>
    </w:p>
    <w:p w14:paraId="00000030" w14:textId="57AC8941" w:rsidR="001C53A8" w:rsidRDefault="00F51CB4">
      <w:pPr>
        <w:rPr>
          <w:rFonts w:ascii="Avenir" w:eastAsia="Avenir" w:hAnsi="Avenir" w:cs="Avenir"/>
          <w:sz w:val="24"/>
          <w:szCs w:val="24"/>
          <w:highlight w:val="yellow"/>
        </w:rPr>
      </w:pPr>
      <w:r>
        <w:rPr>
          <w:rFonts w:ascii="Avenir" w:eastAsia="Avenir" w:hAnsi="Avenir" w:cs="Avenir"/>
          <w:sz w:val="24"/>
          <w:szCs w:val="24"/>
        </w:rPr>
        <w:t>We live here. We go to school here. We shop here. We eat here. And we are proud to call “here” our home. #BanksPowerWI</w:t>
      </w:r>
    </w:p>
    <w:p w14:paraId="00000031" w14:textId="77777777" w:rsidR="001C53A8" w:rsidRDefault="00F51CB4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00000032" w14:textId="77777777" w:rsidR="001C53A8" w:rsidRDefault="00F51CB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 xml:space="preserve"> </w:t>
      </w:r>
    </w:p>
    <w:p w14:paraId="00000033" w14:textId="60587E50" w:rsidR="001C53A8" w:rsidRDefault="00F51CB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FRIDAY, APRIL 2</w:t>
      </w:r>
      <w:r w:rsidR="007B58CB">
        <w:rPr>
          <w:rFonts w:ascii="Avenir" w:eastAsia="Avenir" w:hAnsi="Avenir" w:cs="Avenir"/>
          <w:b/>
          <w:sz w:val="24"/>
          <w:szCs w:val="24"/>
        </w:rPr>
        <w:t>2</w:t>
      </w:r>
    </w:p>
    <w:p w14:paraId="00000034" w14:textId="1AFD3AEB" w:rsidR="001C53A8" w:rsidRDefault="00F51CB4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>Tweet 1</w:t>
      </w:r>
    </w:p>
    <w:p w14:paraId="022CAB90" w14:textId="77777777" w:rsidR="0041570E" w:rsidRDefault="0041570E" w:rsidP="0041570E">
      <w:pPr>
        <w:rPr>
          <w:rFonts w:ascii="Avenir" w:eastAsia="Avenir" w:hAnsi="Avenir" w:cs="Avenir"/>
          <w:sz w:val="24"/>
          <w:szCs w:val="24"/>
          <w:highlight w:val="yellow"/>
        </w:rPr>
      </w:pPr>
      <w:r>
        <w:rPr>
          <w:rFonts w:ascii="Avenir" w:eastAsia="Avenir" w:hAnsi="Avenir" w:cs="Avenir"/>
          <w:i/>
          <w:sz w:val="24"/>
          <w:szCs w:val="24"/>
        </w:rPr>
        <w:t>[Promoting what you are doing that day for Power of Community Week</w:t>
      </w:r>
      <w:r>
        <w:rPr>
          <w:rFonts w:ascii="Avenir" w:eastAsia="Avenir" w:hAnsi="Avenir" w:cs="Avenir"/>
          <w:sz w:val="24"/>
          <w:szCs w:val="24"/>
        </w:rPr>
        <w:t>.] #BanksPowerWI</w:t>
      </w:r>
    </w:p>
    <w:p w14:paraId="00000036" w14:textId="5003747E" w:rsidR="001C53A8" w:rsidRDefault="001C53A8">
      <w:pPr>
        <w:rPr>
          <w:rFonts w:ascii="Avenir" w:eastAsia="Avenir" w:hAnsi="Avenir" w:cs="Avenir"/>
          <w:sz w:val="24"/>
          <w:szCs w:val="24"/>
        </w:rPr>
      </w:pPr>
    </w:p>
    <w:p w14:paraId="00000037" w14:textId="77777777" w:rsidR="001C53A8" w:rsidRDefault="00F51CB4">
      <w:pPr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  <w:u w:val="single"/>
        </w:rPr>
        <w:t>Tweet 2</w:t>
      </w:r>
    </w:p>
    <w:p w14:paraId="0175A01C" w14:textId="77777777" w:rsidR="0041570E" w:rsidRDefault="0041570E" w:rsidP="0041570E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Over the past year, we are proud of the work we’ve accomplished as a community in </w:t>
      </w:r>
      <w:r w:rsidRPr="00C405FD">
        <w:rPr>
          <w:rFonts w:ascii="Avenir" w:eastAsia="Avenir" w:hAnsi="Avenir" w:cs="Avenir"/>
          <w:sz w:val="24"/>
          <w:szCs w:val="24"/>
          <w:highlight w:val="yellow"/>
        </w:rPr>
        <w:t>[HOMETOWN].</w:t>
      </w:r>
      <w:r>
        <w:rPr>
          <w:rFonts w:ascii="Avenir" w:eastAsia="Avenir" w:hAnsi="Avenir" w:cs="Avenir"/>
          <w:sz w:val="24"/>
          <w:szCs w:val="24"/>
        </w:rPr>
        <w:t xml:space="preserve"> We’re all in this together! #BanksPowerWI</w:t>
      </w:r>
    </w:p>
    <w:p w14:paraId="7B3D8072" w14:textId="77777777" w:rsidR="0041570E" w:rsidRDefault="0041570E">
      <w:pPr>
        <w:rPr>
          <w:rFonts w:ascii="Avenir" w:eastAsia="Avenir" w:hAnsi="Avenir" w:cs="Avenir"/>
          <w:sz w:val="24"/>
          <w:szCs w:val="24"/>
          <w:highlight w:val="yellow"/>
        </w:rPr>
      </w:pPr>
    </w:p>
    <w:p w14:paraId="0000003A" w14:textId="188C0E0B" w:rsidR="001C53A8" w:rsidRDefault="00F51CB4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 </w:t>
      </w:r>
    </w:p>
    <w:p w14:paraId="0000003B" w14:textId="1D7FF1C9" w:rsidR="001C53A8" w:rsidRDefault="00F51CB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WEEK OF APRIL 2</w:t>
      </w:r>
      <w:r w:rsidR="007B58CB">
        <w:rPr>
          <w:rFonts w:ascii="Avenir" w:eastAsia="Avenir" w:hAnsi="Avenir" w:cs="Avenir"/>
          <w:b/>
          <w:sz w:val="24"/>
          <w:szCs w:val="24"/>
        </w:rPr>
        <w:t>5</w:t>
      </w:r>
      <w:r>
        <w:rPr>
          <w:rFonts w:ascii="Avenir" w:eastAsia="Avenir" w:hAnsi="Avenir" w:cs="Avenir"/>
          <w:b/>
          <w:sz w:val="24"/>
          <w:szCs w:val="24"/>
        </w:rPr>
        <w:t>-</w:t>
      </w:r>
      <w:r w:rsidR="007B58CB">
        <w:rPr>
          <w:rFonts w:ascii="Avenir" w:eastAsia="Avenir" w:hAnsi="Avenir" w:cs="Avenir"/>
          <w:b/>
          <w:sz w:val="24"/>
          <w:szCs w:val="24"/>
        </w:rPr>
        <w:t>29</w:t>
      </w:r>
    </w:p>
    <w:p w14:paraId="0000003C" w14:textId="77777777" w:rsidR="001C53A8" w:rsidRDefault="00F51CB4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i/>
          <w:sz w:val="24"/>
          <w:szCs w:val="24"/>
        </w:rPr>
        <w:t xml:space="preserve">[Posts with pictures highlighting your bank’s involvement in Power of Community week.]  </w:t>
      </w:r>
      <w:r>
        <w:rPr>
          <w:rFonts w:ascii="Avenir" w:eastAsia="Avenir" w:hAnsi="Avenir" w:cs="Avenir"/>
          <w:sz w:val="24"/>
          <w:szCs w:val="24"/>
        </w:rPr>
        <w:t>#BanksPowerWI</w:t>
      </w:r>
    </w:p>
    <w:p w14:paraId="0000003E" w14:textId="1E42DCB4" w:rsidR="001C53A8" w:rsidRDefault="00F51CB4" w:rsidP="0041570E">
      <w:pPr>
        <w:spacing w:after="160" w:line="256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 </w:t>
      </w:r>
    </w:p>
    <w:sectPr w:rsidR="001C53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3A8"/>
    <w:rsid w:val="001C53A8"/>
    <w:rsid w:val="0024474F"/>
    <w:rsid w:val="0041570E"/>
    <w:rsid w:val="007B58CB"/>
    <w:rsid w:val="009260F7"/>
    <w:rsid w:val="00C405FD"/>
    <w:rsid w:val="00F5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0DB91"/>
  <w15:docId w15:val="{14894D7F-BEE9-475B-810A-B9DCE429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70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CAE6A-7B52-4AF5-9842-F32081EF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Lindquist</dc:creator>
  <cp:lastModifiedBy>Jaclyn Lindquist</cp:lastModifiedBy>
  <cp:revision>2</cp:revision>
  <dcterms:created xsi:type="dcterms:W3CDTF">2022-02-07T23:17:00Z</dcterms:created>
  <dcterms:modified xsi:type="dcterms:W3CDTF">2022-02-07T23:17:00Z</dcterms:modified>
</cp:coreProperties>
</file>