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5083782" w14:textId="3A6F14CC" w:rsidR="00F035D6" w:rsidRPr="00F035D6" w:rsidRDefault="00F035D6" w:rsidP="00F035D6">
      <w:pPr>
        <w:jc w:val="center"/>
        <w:rPr>
          <w:rFonts w:ascii="Arial" w:hAnsi="Arial" w:cs="Arial"/>
          <w:b/>
        </w:rPr>
      </w:pPr>
      <w:r w:rsidRPr="00F035D6">
        <w:rPr>
          <w:rFonts w:ascii="Arial" w:hAnsi="Arial" w:cs="Arial"/>
          <w:b/>
        </w:rPr>
        <w:t>Robbery Do</w:t>
      </w:r>
      <w:r w:rsidR="000C11DC">
        <w:rPr>
          <w:rFonts w:ascii="Arial" w:hAnsi="Arial" w:cs="Arial"/>
          <w:b/>
        </w:rPr>
        <w:t>n’t</w:t>
      </w:r>
      <w:r w:rsidRPr="00F035D6">
        <w:rPr>
          <w:rFonts w:ascii="Arial" w:hAnsi="Arial" w:cs="Arial"/>
          <w:b/>
        </w:rPr>
        <w:t>s</w:t>
      </w:r>
    </w:p>
    <w:p w14:paraId="474632FE" w14:textId="77777777" w:rsidR="00F035D6" w:rsidRPr="00F035D6" w:rsidRDefault="00F035D6" w:rsidP="00F035D6">
      <w:pPr>
        <w:rPr>
          <w:rFonts w:ascii="Arial" w:hAnsi="Arial" w:cs="Arial"/>
        </w:rPr>
      </w:pPr>
    </w:p>
    <w:p w14:paraId="6B1F2006" w14:textId="669B18E8" w:rsidR="00F035D6" w:rsidRPr="00F035D6" w:rsidRDefault="00F035D6" w:rsidP="00F035D6">
      <w:pPr>
        <w:rPr>
          <w:rFonts w:ascii="Arial" w:hAnsi="Arial" w:cs="Arial"/>
        </w:rPr>
      </w:pPr>
      <w:r w:rsidRPr="00F035D6">
        <w:rPr>
          <w:rFonts w:ascii="Arial" w:hAnsi="Arial" w:cs="Arial"/>
        </w:rPr>
        <w:t xml:space="preserve">Whenever we participate in robbery training, there are a lot of things that we are instructed to do.  Here is a quick list of things not to do that </w:t>
      </w:r>
      <w:r w:rsidR="00B328BC">
        <w:rPr>
          <w:rFonts w:ascii="Arial" w:hAnsi="Arial" w:cs="Arial"/>
        </w:rPr>
        <w:t>approach</w:t>
      </w:r>
      <w:r w:rsidRPr="00F035D6">
        <w:rPr>
          <w:rFonts w:ascii="Arial" w:hAnsi="Arial" w:cs="Arial"/>
        </w:rPr>
        <w:t xml:space="preserve"> the robbery tasks from a different view.  </w:t>
      </w:r>
    </w:p>
    <w:p w14:paraId="7399789F" w14:textId="77777777" w:rsidR="00B328BC" w:rsidRDefault="00B328BC" w:rsidP="00F035D6">
      <w:pPr>
        <w:rPr>
          <w:rFonts w:ascii="Arial" w:hAnsi="Arial" w:cs="Arial"/>
        </w:rPr>
      </w:pPr>
    </w:p>
    <w:p w14:paraId="31CEF847" w14:textId="37593029" w:rsidR="00F035D6" w:rsidRPr="00F035D6" w:rsidRDefault="00F035D6" w:rsidP="00F035D6">
      <w:pPr>
        <w:rPr>
          <w:rFonts w:ascii="Arial" w:hAnsi="Arial" w:cs="Arial"/>
          <w:bCs/>
        </w:rPr>
      </w:pPr>
      <w:r w:rsidRPr="00F035D6">
        <w:rPr>
          <w:rFonts w:ascii="Arial" w:hAnsi="Arial" w:cs="Arial"/>
          <w:bCs/>
        </w:rPr>
        <w:t xml:space="preserve">Do NOT: </w:t>
      </w:r>
    </w:p>
    <w:p w14:paraId="6C1792EF" w14:textId="77777777" w:rsidR="00F035D6" w:rsidRPr="00FF0CDB" w:rsidRDefault="00F035D6" w:rsidP="00FF0CDB">
      <w:pPr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Leave the bank open.</w:t>
      </w:r>
    </w:p>
    <w:p w14:paraId="5F6CBE2D" w14:textId="138D358A" w:rsidR="00F035D6" w:rsidRPr="00FF0CDB" w:rsidRDefault="00F035D6" w:rsidP="00FF0CDB">
      <w:pPr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 xml:space="preserve">Chase the </w:t>
      </w:r>
      <w:r w:rsidR="00B971FA" w:rsidRPr="00FF0CDB">
        <w:rPr>
          <w:rFonts w:ascii="Arial" w:hAnsi="Arial" w:cs="Arial"/>
          <w:bCs/>
          <w:sz w:val="24"/>
          <w:szCs w:val="24"/>
        </w:rPr>
        <w:t>robber or</w:t>
      </w:r>
      <w:r w:rsidRPr="00FF0CDB">
        <w:rPr>
          <w:rFonts w:ascii="Arial" w:hAnsi="Arial" w:cs="Arial"/>
          <w:bCs/>
          <w:sz w:val="24"/>
          <w:szCs w:val="24"/>
        </w:rPr>
        <w:t xml:space="preserve"> leave the premises for any other reason.</w:t>
      </w:r>
    </w:p>
    <w:p w14:paraId="69C8BF27" w14:textId="77777777" w:rsidR="00F035D6" w:rsidRPr="00FF0CDB" w:rsidRDefault="00F035D6" w:rsidP="00FF0CDB">
      <w:pPr>
        <w:numPr>
          <w:ilvl w:val="0"/>
          <w:numId w:val="2"/>
        </w:numPr>
        <w:spacing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Allow access to the cash drawer or other valuables.</w:t>
      </w:r>
    </w:p>
    <w:p w14:paraId="555A3034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Discuss the holdup details with employees or customers.</w:t>
      </w:r>
    </w:p>
    <w:p w14:paraId="7FF83073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Give out information to the news media.</w:t>
      </w:r>
    </w:p>
    <w:p w14:paraId="6F67ABC1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Allow the media to take pictures inside the facility.</w:t>
      </w:r>
    </w:p>
    <w:p w14:paraId="7734EE3E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Disclose the amount stolen.</w:t>
      </w:r>
    </w:p>
    <w:p w14:paraId="44A4A65A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Disclose the amount of money missed by the bandit.</w:t>
      </w:r>
    </w:p>
    <w:p w14:paraId="7B8E9ED6" w14:textId="7777777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Touch anything in the areas where the robber was located.</w:t>
      </w:r>
    </w:p>
    <w:p w14:paraId="29707746" w14:textId="6902A737" w:rsidR="00F035D6" w:rsidRPr="00FF0CDB" w:rsidRDefault="00F035D6" w:rsidP="00FF0CDB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0CDB">
        <w:rPr>
          <w:rFonts w:ascii="Arial" w:hAnsi="Arial" w:cs="Arial"/>
          <w:bCs/>
          <w:sz w:val="24"/>
          <w:szCs w:val="24"/>
        </w:rPr>
        <w:t>Handle any evidence left by the robber, such as a note.</w:t>
      </w:r>
    </w:p>
    <w:p w14:paraId="545456E3" w14:textId="77777777" w:rsid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Draw attention to yourself in any unusual manner. </w:t>
      </w:r>
    </w:p>
    <w:p w14:paraId="7CE4F414" w14:textId="38CABA28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Scream, faint or do anything to prevent giving out money. </w:t>
      </w:r>
    </w:p>
    <w:p w14:paraId="76749827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Argue with, or antagonize, the robber. </w:t>
      </w:r>
    </w:p>
    <w:p w14:paraId="71FDF7CB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Try to delay the robber. </w:t>
      </w:r>
    </w:p>
    <w:p w14:paraId="371808AE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Make him show his gun. </w:t>
      </w:r>
    </w:p>
    <w:p w14:paraId="3011BE46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Presume his gun is a toy, even if it doesn't look real. </w:t>
      </w:r>
    </w:p>
    <w:p w14:paraId="33BD4CB6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Make sudden movements. </w:t>
      </w:r>
    </w:p>
    <w:p w14:paraId="0034AE53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 xml:space="preserve">Make movements that you would not make for a regular customer </w:t>
      </w:r>
    </w:p>
    <w:p w14:paraId="00104F38" w14:textId="77777777" w:rsidR="00FF0CDB" w:rsidRPr="00FF0CDB" w:rsidRDefault="00FF0CDB" w:rsidP="00FF0CD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0CDB">
        <w:rPr>
          <w:rFonts w:ascii="Arial" w:eastAsia="Times New Roman" w:hAnsi="Arial" w:cs="Arial"/>
          <w:sz w:val="24"/>
          <w:szCs w:val="24"/>
        </w:rPr>
        <w:t>Try to out-guess or out-think the robber.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937"/>
    <w:multiLevelType w:val="multilevel"/>
    <w:tmpl w:val="F8AA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80EC9"/>
    <w:multiLevelType w:val="multilevel"/>
    <w:tmpl w:val="B16A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2"/>
  </w:num>
  <w:num w:numId="2" w16cid:durableId="1255549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10454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873A9"/>
    <w:rsid w:val="000C11DC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328BC"/>
    <w:rsid w:val="00B60D46"/>
    <w:rsid w:val="00B6271C"/>
    <w:rsid w:val="00B971FA"/>
    <w:rsid w:val="00C372E5"/>
    <w:rsid w:val="00C73A0C"/>
    <w:rsid w:val="00D132C7"/>
    <w:rsid w:val="00ED7B7D"/>
    <w:rsid w:val="00EF1ED3"/>
    <w:rsid w:val="00F035D6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7</cp:revision>
  <cp:lastPrinted>2022-02-07T18:55:00Z</cp:lastPrinted>
  <dcterms:created xsi:type="dcterms:W3CDTF">2023-02-21T17:07:00Z</dcterms:created>
  <dcterms:modified xsi:type="dcterms:W3CDTF">2023-05-05T19:39:00Z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5492c0c88cfc6a3a8f51e8e339e726e22a49371f99fc122711e4d0049aec6160</vt:lpwstr>
  </property>
</Properties>
</file>