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26524"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4E70FF4C" w14:textId="30BB169F" w:rsidR="00FE28DE" w:rsidRPr="00FE28DE" w:rsidRDefault="00FE28DE" w:rsidP="00FE28DE">
      <w:pPr>
        <w:spacing w:after="0"/>
        <w:jc w:val="center"/>
        <w:rPr>
          <w:rFonts w:eastAsia="Times New Roman" w:cstheme="minorHAnsi"/>
          <w:b/>
          <w:bCs/>
        </w:rPr>
      </w:pPr>
      <w:r w:rsidRPr="00FE28DE">
        <w:rPr>
          <w:rFonts w:eastAsia="Times New Roman" w:cstheme="minorHAnsi"/>
          <w:b/>
          <w:bCs/>
        </w:rPr>
        <w:t>Customer Communications</w:t>
      </w:r>
      <w:r w:rsidR="00C012B9">
        <w:rPr>
          <w:rFonts w:eastAsia="Times New Roman" w:cstheme="minorHAnsi"/>
          <w:b/>
          <w:bCs/>
        </w:rPr>
        <w:t xml:space="preserve">: </w:t>
      </w:r>
      <w:r w:rsidRPr="00C012B9">
        <w:rPr>
          <w:rFonts w:eastAsia="Times New Roman" w:cstheme="minorHAnsi"/>
          <w:b/>
          <w:bCs/>
        </w:rPr>
        <w:t>Effect of Prescreening Under FCRA</w:t>
      </w:r>
    </w:p>
    <w:p w14:paraId="5FFEED69" w14:textId="77777777" w:rsidR="00FE28DE" w:rsidRPr="00FE28DE" w:rsidRDefault="00FE28DE" w:rsidP="00FE28DE">
      <w:pPr>
        <w:spacing w:after="0"/>
        <w:jc w:val="center"/>
        <w:rPr>
          <w:rFonts w:eastAsia="Times New Roman" w:cstheme="minorHAnsi"/>
          <w:b/>
          <w:bCs/>
        </w:rPr>
      </w:pPr>
    </w:p>
    <w:p w14:paraId="51E6B713" w14:textId="23B1F728" w:rsidR="00FE28DE" w:rsidRPr="00FE28DE" w:rsidRDefault="00FE28DE" w:rsidP="00FE28DE">
      <w:pPr>
        <w:spacing w:after="0"/>
        <w:rPr>
          <w:rFonts w:eastAsia="Times New Roman" w:cstheme="minorHAnsi"/>
        </w:rPr>
      </w:pPr>
      <w:r w:rsidRPr="00FE28DE">
        <w:rPr>
          <w:rFonts w:eastAsia="Times New Roman" w:cstheme="minorHAnsi"/>
        </w:rPr>
        <w:t xml:space="preserve">This resource has been created by the Wisconsin Bankers Association </w:t>
      </w:r>
      <w:r w:rsidR="00780E10">
        <w:rPr>
          <w:rFonts w:eastAsia="Times New Roman" w:cstheme="minorHAnsi"/>
        </w:rPr>
        <w:t xml:space="preserve">(WBA) </w:t>
      </w:r>
      <w:r w:rsidRPr="00FE28DE">
        <w:rPr>
          <w:rFonts w:eastAsia="Times New Roman" w:cstheme="minorHAnsi"/>
        </w:rPr>
        <w:t xml:space="preserve">Mortgage Lending Committee and is being shared as a tool to help alert </w:t>
      </w:r>
      <w:r w:rsidR="00C012B9">
        <w:rPr>
          <w:rFonts w:eastAsia="Times New Roman" w:cstheme="minorHAnsi"/>
        </w:rPr>
        <w:t>loan applicants of the receipt of unsolicited credit or insurance offers due to the practice of prescreening under the Fair Credit Reporting Act (FCRA)</w:t>
      </w:r>
      <w:r w:rsidRPr="00FE28DE">
        <w:rPr>
          <w:rFonts w:eastAsia="Times New Roman" w:cstheme="minorHAnsi"/>
        </w:rPr>
        <w:t>.</w:t>
      </w:r>
      <w:r w:rsidR="00780E10">
        <w:rPr>
          <w:rFonts w:eastAsia="Times New Roman" w:cstheme="minorHAnsi"/>
        </w:rPr>
        <w:t xml:space="preserve"> </w:t>
      </w:r>
      <w:r w:rsidRPr="00FE28DE">
        <w:rPr>
          <w:rFonts w:eastAsia="Times New Roman" w:cstheme="minorHAnsi"/>
        </w:rPr>
        <w:t>The tool</w:t>
      </w:r>
      <w:r w:rsidR="00024298">
        <w:rPr>
          <w:rFonts w:eastAsia="Times New Roman" w:cstheme="minorHAnsi"/>
        </w:rPr>
        <w:t xml:space="preserve"> will</w:t>
      </w:r>
      <w:r w:rsidRPr="00FE28DE">
        <w:rPr>
          <w:rFonts w:eastAsia="Times New Roman" w:cstheme="minorHAnsi"/>
        </w:rPr>
        <w:t xml:space="preserve"> need to be customized as highlighted throughout. </w:t>
      </w:r>
    </w:p>
    <w:p w14:paraId="1B0A3D41" w14:textId="77777777" w:rsidR="00FE28DE" w:rsidRPr="00FE28DE" w:rsidRDefault="00FE28DE" w:rsidP="00FE28DE">
      <w:pPr>
        <w:spacing w:after="0"/>
        <w:rPr>
          <w:rFonts w:eastAsia="Times New Roman" w:cstheme="minorHAnsi"/>
        </w:rPr>
      </w:pPr>
    </w:p>
    <w:p w14:paraId="72DCA8EC" w14:textId="77777777" w:rsidR="00FE28DE" w:rsidRPr="00FE28DE" w:rsidRDefault="00FE28DE" w:rsidP="00FE28DE">
      <w:pPr>
        <w:spacing w:after="0"/>
        <w:rPr>
          <w:rFonts w:eastAsia="Times New Roman" w:cstheme="minorHAnsi"/>
          <w:b/>
          <w:bCs/>
        </w:rPr>
      </w:pPr>
      <w:r w:rsidRPr="00FE28DE">
        <w:rPr>
          <w:rFonts w:eastAsia="Times New Roman" w:cstheme="minorHAnsi"/>
          <w:b/>
          <w:bCs/>
        </w:rPr>
        <w:t>Background</w:t>
      </w:r>
    </w:p>
    <w:p w14:paraId="16495C6C" w14:textId="5016261D" w:rsidR="00FE28DE" w:rsidRPr="00FE28DE" w:rsidRDefault="00FE28DE" w:rsidP="00FE28DE">
      <w:pPr>
        <w:spacing w:after="0"/>
        <w:rPr>
          <w:rFonts w:eastAsia="Times New Roman" w:cstheme="minorHAnsi"/>
        </w:rPr>
      </w:pPr>
      <w:r w:rsidRPr="00FE28DE">
        <w:rPr>
          <w:rFonts w:eastAsia="Times New Roman" w:cstheme="minorHAnsi"/>
        </w:rPr>
        <w:t xml:space="preserve">Many Wisconsin banks have reported to the WBA of </w:t>
      </w:r>
      <w:r w:rsidR="00C012B9">
        <w:rPr>
          <w:rFonts w:eastAsia="Times New Roman" w:cstheme="minorHAnsi"/>
        </w:rPr>
        <w:t xml:space="preserve">loan applicants receiving numerous unsolicited offers for credit and insurance after submitting a loan application. The volume of </w:t>
      </w:r>
      <w:r w:rsidR="00533FCA">
        <w:rPr>
          <w:rFonts w:eastAsia="Times New Roman" w:cstheme="minorHAnsi"/>
        </w:rPr>
        <w:t>offers</w:t>
      </w:r>
      <w:r w:rsidR="00C012B9">
        <w:rPr>
          <w:rFonts w:eastAsia="Times New Roman" w:cstheme="minorHAnsi"/>
        </w:rPr>
        <w:t xml:space="preserve"> has greatly increased in recent months given the overall slowdown in mortgage loan activity due to rising interest rates and </w:t>
      </w:r>
      <w:r w:rsidR="00780E10">
        <w:rPr>
          <w:rFonts w:eastAsia="Times New Roman" w:cstheme="minorHAnsi"/>
        </w:rPr>
        <w:t xml:space="preserve">the </w:t>
      </w:r>
      <w:r w:rsidR="00C012B9">
        <w:rPr>
          <w:rFonts w:eastAsia="Times New Roman" w:cstheme="minorHAnsi"/>
        </w:rPr>
        <w:t xml:space="preserve">low inventory </w:t>
      </w:r>
      <w:r w:rsidR="00533FCA">
        <w:rPr>
          <w:rFonts w:eastAsia="Times New Roman" w:cstheme="minorHAnsi"/>
        </w:rPr>
        <w:t>of</w:t>
      </w:r>
      <w:r w:rsidR="00C012B9">
        <w:rPr>
          <w:rFonts w:eastAsia="Times New Roman" w:cstheme="minorHAnsi"/>
        </w:rPr>
        <w:t xml:space="preserve"> home</w:t>
      </w:r>
      <w:r w:rsidR="00533FCA">
        <w:rPr>
          <w:rFonts w:eastAsia="Times New Roman" w:cstheme="minorHAnsi"/>
        </w:rPr>
        <w:t>s</w:t>
      </w:r>
      <w:r w:rsidR="00C012B9">
        <w:rPr>
          <w:rFonts w:eastAsia="Times New Roman" w:cstheme="minorHAnsi"/>
        </w:rPr>
        <w:t xml:space="preserve"> </w:t>
      </w:r>
      <w:r w:rsidR="00533FCA">
        <w:rPr>
          <w:rFonts w:eastAsia="Times New Roman" w:cstheme="minorHAnsi"/>
        </w:rPr>
        <w:t xml:space="preserve">for </w:t>
      </w:r>
      <w:r w:rsidR="00C012B9">
        <w:rPr>
          <w:rFonts w:eastAsia="Times New Roman" w:cstheme="minorHAnsi"/>
        </w:rPr>
        <w:t xml:space="preserve">sale. Customers become upset due </w:t>
      </w:r>
      <w:r w:rsidR="00780E10">
        <w:rPr>
          <w:rFonts w:eastAsia="Times New Roman" w:cstheme="minorHAnsi"/>
        </w:rPr>
        <w:t xml:space="preserve">to </w:t>
      </w:r>
      <w:r w:rsidR="00C012B9">
        <w:rPr>
          <w:rFonts w:eastAsia="Times New Roman" w:cstheme="minorHAnsi"/>
        </w:rPr>
        <w:t xml:space="preserve">the number of offers received and because some believe the bank shared </w:t>
      </w:r>
      <w:r w:rsidRPr="00FE28DE">
        <w:rPr>
          <w:rFonts w:eastAsia="Times New Roman" w:cstheme="minorHAnsi"/>
        </w:rPr>
        <w:t>their nonpublic information</w:t>
      </w:r>
      <w:r w:rsidR="00C012B9">
        <w:rPr>
          <w:rFonts w:eastAsia="Times New Roman" w:cstheme="minorHAnsi"/>
        </w:rPr>
        <w:t>. T</w:t>
      </w:r>
      <w:r w:rsidRPr="00FE28DE">
        <w:rPr>
          <w:rFonts w:eastAsia="Times New Roman" w:cstheme="minorHAnsi"/>
        </w:rPr>
        <w:t xml:space="preserve">he WBA Mortgage Lending Committee thought a customer awareness letter would be helpful </w:t>
      </w:r>
      <w:r w:rsidR="00C012B9">
        <w:rPr>
          <w:rFonts w:eastAsia="Times New Roman" w:cstheme="minorHAnsi"/>
        </w:rPr>
        <w:t xml:space="preserve">to alert loan applicants upfront of the effect of prescreening under FCRA. </w:t>
      </w:r>
    </w:p>
    <w:p w14:paraId="34906313" w14:textId="77777777" w:rsidR="00FE28DE" w:rsidRPr="00FE28DE" w:rsidRDefault="00FE28DE" w:rsidP="00FE28DE">
      <w:pPr>
        <w:spacing w:after="0"/>
        <w:rPr>
          <w:rFonts w:eastAsia="Times New Roman" w:cstheme="minorHAnsi"/>
        </w:rPr>
      </w:pPr>
    </w:p>
    <w:p w14:paraId="2235A912" w14:textId="757F355A" w:rsidR="00FE28DE" w:rsidRPr="00FE28DE" w:rsidRDefault="00FE28DE" w:rsidP="00FE28DE">
      <w:pPr>
        <w:spacing w:after="0"/>
        <w:rPr>
          <w:rFonts w:eastAsia="Times New Roman" w:cstheme="minorHAnsi"/>
        </w:rPr>
      </w:pPr>
      <w:r w:rsidRPr="00FE28DE">
        <w:rPr>
          <w:rFonts w:eastAsia="Times New Roman" w:cstheme="minorHAnsi"/>
        </w:rPr>
        <w:t xml:space="preserve">The letter sets forth that the bank wishes to proactively alert the </w:t>
      </w:r>
      <w:r w:rsidR="00C64A22">
        <w:rPr>
          <w:rFonts w:eastAsia="Times New Roman" w:cstheme="minorHAnsi"/>
        </w:rPr>
        <w:t>loan applicant</w:t>
      </w:r>
      <w:r w:rsidRPr="00FE28DE">
        <w:rPr>
          <w:rFonts w:eastAsia="Times New Roman" w:cstheme="minorHAnsi"/>
        </w:rPr>
        <w:t xml:space="preserve"> of the possibility </w:t>
      </w:r>
      <w:r w:rsidR="00C64A22">
        <w:rPr>
          <w:rFonts w:eastAsia="Times New Roman" w:cstheme="minorHAnsi"/>
        </w:rPr>
        <w:t>for</w:t>
      </w:r>
      <w:r w:rsidRPr="00FE28DE">
        <w:rPr>
          <w:rFonts w:eastAsia="Times New Roman" w:cstheme="minorHAnsi"/>
        </w:rPr>
        <w:t xml:space="preserve"> </w:t>
      </w:r>
      <w:r w:rsidR="00C64A22">
        <w:rPr>
          <w:rFonts w:eastAsia="Times New Roman" w:cstheme="minorHAnsi"/>
        </w:rPr>
        <w:t xml:space="preserve">receiving </w:t>
      </w:r>
      <w:r w:rsidR="00533FCA">
        <w:rPr>
          <w:rFonts w:eastAsia="Times New Roman" w:cstheme="minorHAnsi"/>
        </w:rPr>
        <w:t>unsolicited offers</w:t>
      </w:r>
      <w:r w:rsidR="00C64A22">
        <w:rPr>
          <w:rFonts w:eastAsia="Times New Roman" w:cstheme="minorHAnsi"/>
        </w:rPr>
        <w:t xml:space="preserve"> of credit or insurance</w:t>
      </w:r>
      <w:r w:rsidRPr="00FE28DE">
        <w:rPr>
          <w:rFonts w:eastAsia="Times New Roman" w:cstheme="minorHAnsi"/>
        </w:rPr>
        <w:t xml:space="preserve">, to reassure the </w:t>
      </w:r>
      <w:r w:rsidR="00C64A22">
        <w:rPr>
          <w:rFonts w:eastAsia="Times New Roman" w:cstheme="minorHAnsi"/>
        </w:rPr>
        <w:t>applicant</w:t>
      </w:r>
      <w:r w:rsidRPr="00FE28DE">
        <w:rPr>
          <w:rFonts w:eastAsia="Times New Roman" w:cstheme="minorHAnsi"/>
        </w:rPr>
        <w:t xml:space="preserve"> no information was shared, and to</w:t>
      </w:r>
      <w:r w:rsidR="00533FCA">
        <w:rPr>
          <w:rFonts w:eastAsia="Times New Roman" w:cstheme="minorHAnsi"/>
        </w:rPr>
        <w:t xml:space="preserve"> provide the </w:t>
      </w:r>
      <w:r w:rsidR="00780E10">
        <w:rPr>
          <w:rFonts w:eastAsia="Times New Roman" w:cstheme="minorHAnsi"/>
        </w:rPr>
        <w:t>applicant</w:t>
      </w:r>
      <w:r w:rsidR="00533FCA">
        <w:rPr>
          <w:rFonts w:eastAsia="Times New Roman" w:cstheme="minorHAnsi"/>
        </w:rPr>
        <w:t xml:space="preserve"> with instructions for how to opt-out of receiving </w:t>
      </w:r>
      <w:r w:rsidR="00780E10">
        <w:rPr>
          <w:rFonts w:eastAsia="Times New Roman" w:cstheme="minorHAnsi"/>
        </w:rPr>
        <w:t>credit or insurance</w:t>
      </w:r>
      <w:r w:rsidR="00533FCA">
        <w:rPr>
          <w:rFonts w:eastAsia="Times New Roman" w:cstheme="minorHAnsi"/>
        </w:rPr>
        <w:t xml:space="preserve"> offers should the </w:t>
      </w:r>
      <w:r w:rsidR="00C64A22">
        <w:rPr>
          <w:rFonts w:eastAsia="Times New Roman" w:cstheme="minorHAnsi"/>
        </w:rPr>
        <w:t>applicant</w:t>
      </w:r>
      <w:r w:rsidR="00533FCA">
        <w:rPr>
          <w:rFonts w:eastAsia="Times New Roman" w:cstheme="minorHAnsi"/>
        </w:rPr>
        <w:t xml:space="preserve"> wish.</w:t>
      </w:r>
      <w:r w:rsidRPr="00FE28DE">
        <w:rPr>
          <w:rFonts w:eastAsia="Times New Roman" w:cstheme="minorHAnsi"/>
        </w:rPr>
        <w:t xml:space="preserve"> </w:t>
      </w:r>
    </w:p>
    <w:p w14:paraId="1FC12A7D" w14:textId="77777777" w:rsidR="00FE28DE" w:rsidRPr="00FE28DE" w:rsidRDefault="00FE28DE" w:rsidP="00FE28DE">
      <w:pPr>
        <w:spacing w:after="0"/>
        <w:rPr>
          <w:rFonts w:eastAsia="Times New Roman" w:cstheme="minorHAnsi"/>
        </w:rPr>
      </w:pPr>
    </w:p>
    <w:p w14:paraId="2BA1521B" w14:textId="7FC8FBFB" w:rsidR="00361D88" w:rsidRDefault="00FE28DE" w:rsidP="00C012B9">
      <w:pPr>
        <w:spacing w:after="0"/>
        <w:rPr>
          <w:rFonts w:eastAsia="Times New Roman" w:cstheme="minorHAnsi"/>
        </w:rPr>
      </w:pPr>
      <w:r w:rsidRPr="00FE28DE">
        <w:rPr>
          <w:rFonts w:eastAsia="Times New Roman" w:cstheme="minorHAnsi"/>
        </w:rPr>
        <w:t>The following is the template letter. The letter may be provided at time of application</w:t>
      </w:r>
      <w:r w:rsidR="00C012B9">
        <w:rPr>
          <w:rFonts w:eastAsia="Times New Roman" w:cstheme="minorHAnsi"/>
        </w:rPr>
        <w:t xml:space="preserve"> </w:t>
      </w:r>
      <w:r w:rsidR="00C64A22">
        <w:rPr>
          <w:rFonts w:eastAsia="Times New Roman" w:cstheme="minorHAnsi"/>
        </w:rPr>
        <w:t>or</w:t>
      </w:r>
      <w:r w:rsidR="00C012B9">
        <w:rPr>
          <w:rFonts w:eastAsia="Times New Roman" w:cstheme="minorHAnsi"/>
        </w:rPr>
        <w:t xml:space="preserve"> when meeting with </w:t>
      </w:r>
      <w:r w:rsidR="00780E10">
        <w:rPr>
          <w:rFonts w:eastAsia="Times New Roman" w:cstheme="minorHAnsi"/>
        </w:rPr>
        <w:t xml:space="preserve">a </w:t>
      </w:r>
      <w:r w:rsidR="00C012B9">
        <w:rPr>
          <w:rFonts w:eastAsia="Times New Roman" w:cstheme="minorHAnsi"/>
        </w:rPr>
        <w:t xml:space="preserve">loan applicant early in the application process. </w:t>
      </w:r>
      <w:r w:rsidRPr="00FE28DE">
        <w:rPr>
          <w:rFonts w:eastAsia="Times New Roman" w:cstheme="minorHAnsi"/>
        </w:rPr>
        <w:t xml:space="preserve">Banks need to modify the letter accordingly. </w:t>
      </w:r>
    </w:p>
    <w:p w14:paraId="1CB50296" w14:textId="263C144C" w:rsidR="004A7D72" w:rsidRDefault="004A7D72">
      <w:pPr>
        <w:rPr>
          <w:rFonts w:eastAsia="Times New Roman" w:cstheme="minorHAnsi"/>
        </w:rPr>
      </w:pPr>
      <w:r>
        <w:rPr>
          <w:rFonts w:eastAsia="Times New Roman" w:cstheme="minorHAnsi"/>
        </w:rPr>
        <w:br w:type="page"/>
      </w:r>
    </w:p>
    <w:p w14:paraId="47EABDA3" w14:textId="7222CF8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b/>
          <w:bCs/>
          <w:color w:val="000000"/>
          <w:highlight w:val="yellow"/>
        </w:rPr>
        <w:lastRenderedPageBreak/>
        <w:t>[T</w:t>
      </w:r>
      <w:r w:rsidR="004A7D72">
        <w:rPr>
          <w:rFonts w:ascii="Arial" w:eastAsia="Times New Roman" w:hAnsi="Arial" w:cs="Arial"/>
          <w:b/>
          <w:bCs/>
          <w:color w:val="000000"/>
          <w:highlight w:val="yellow"/>
        </w:rPr>
        <w:t xml:space="preserve">EMPLATE FOR COMMUNICATION WITH </w:t>
      </w:r>
      <w:r w:rsidR="00A51666">
        <w:rPr>
          <w:rFonts w:ascii="Arial" w:eastAsia="Times New Roman" w:hAnsi="Arial" w:cs="Arial"/>
          <w:b/>
          <w:bCs/>
          <w:color w:val="000000"/>
          <w:highlight w:val="yellow"/>
        </w:rPr>
        <w:t>CUSTOMER ALERTING OF EFFECTS OF PRESCREENING UNDER THE FAIR CREDIT REPORTING ACT</w:t>
      </w:r>
      <w:r w:rsidRPr="00C012B9">
        <w:rPr>
          <w:rFonts w:ascii="Arial" w:eastAsia="Times New Roman" w:hAnsi="Arial" w:cs="Arial"/>
          <w:b/>
          <w:bCs/>
          <w:color w:val="000000"/>
          <w:highlight w:val="yellow"/>
        </w:rPr>
        <w:t>]</w:t>
      </w:r>
    </w:p>
    <w:p w14:paraId="1379E03F" w14:textId="13591D17" w:rsidR="00C012B9" w:rsidRPr="00C012B9" w:rsidRDefault="00C012B9" w:rsidP="00C012B9">
      <w:pPr>
        <w:shd w:val="clear" w:color="auto" w:fill="FFFFFF"/>
        <w:spacing w:after="0" w:line="240" w:lineRule="auto"/>
        <w:rPr>
          <w:rFonts w:ascii="Arial" w:eastAsia="Times New Roman" w:hAnsi="Arial" w:cs="Arial"/>
          <w:b/>
          <w:bCs/>
          <w:color w:val="000000"/>
          <w:u w:val="single"/>
        </w:rPr>
      </w:pPr>
      <w:r w:rsidRPr="00C012B9">
        <w:rPr>
          <w:rFonts w:ascii="Arial" w:eastAsia="Times New Roman" w:hAnsi="Arial" w:cs="Arial"/>
          <w:b/>
          <w:bCs/>
          <w:color w:val="000000"/>
          <w:highlight w:val="yellow"/>
          <w:u w:val="single"/>
        </w:rPr>
        <w:t>User need</w:t>
      </w:r>
      <w:r w:rsidR="00F752E0">
        <w:rPr>
          <w:rFonts w:ascii="Arial" w:eastAsia="Times New Roman" w:hAnsi="Arial" w:cs="Arial"/>
          <w:b/>
          <w:bCs/>
          <w:color w:val="000000"/>
          <w:highlight w:val="yellow"/>
          <w:u w:val="single"/>
        </w:rPr>
        <w:t>s to</w:t>
      </w:r>
      <w:r w:rsidRPr="00C012B9">
        <w:rPr>
          <w:rFonts w:ascii="Arial" w:eastAsia="Times New Roman" w:hAnsi="Arial" w:cs="Arial"/>
          <w:b/>
          <w:bCs/>
          <w:color w:val="000000"/>
          <w:highlight w:val="yellow"/>
          <w:u w:val="single"/>
        </w:rPr>
        <w:t xml:space="preserve"> remove bracketed information and customize before use</w:t>
      </w:r>
      <w:r w:rsidR="00F752E0">
        <w:rPr>
          <w:rFonts w:ascii="Arial" w:eastAsia="Times New Roman" w:hAnsi="Arial" w:cs="Arial"/>
          <w:b/>
          <w:bCs/>
          <w:color w:val="000000"/>
          <w:highlight w:val="yellow"/>
          <w:u w:val="single"/>
        </w:rPr>
        <w:t xml:space="preserve"> to</w:t>
      </w:r>
      <w:r w:rsidRPr="00C012B9">
        <w:rPr>
          <w:rFonts w:ascii="Arial" w:eastAsia="Times New Roman" w:hAnsi="Arial" w:cs="Arial"/>
          <w:b/>
          <w:bCs/>
          <w:color w:val="000000"/>
          <w:highlight w:val="yellow"/>
          <w:u w:val="single"/>
        </w:rPr>
        <w:t xml:space="preserve"> ensure the template is accurate as to bank’s own marketing or</w:t>
      </w:r>
      <w:r w:rsidR="00533FCA">
        <w:rPr>
          <w:rFonts w:ascii="Arial" w:eastAsia="Times New Roman" w:hAnsi="Arial" w:cs="Arial"/>
          <w:b/>
          <w:bCs/>
          <w:color w:val="000000"/>
          <w:highlight w:val="yellow"/>
          <w:u w:val="single"/>
        </w:rPr>
        <w:t xml:space="preserve"> prescreening </w:t>
      </w:r>
      <w:r w:rsidRPr="00C012B9">
        <w:rPr>
          <w:rFonts w:ascii="Arial" w:eastAsia="Times New Roman" w:hAnsi="Arial" w:cs="Arial"/>
          <w:b/>
          <w:bCs/>
          <w:color w:val="000000"/>
          <w:highlight w:val="yellow"/>
          <w:u w:val="single"/>
        </w:rPr>
        <w:t>initiatives</w:t>
      </w:r>
      <w:r w:rsidR="00F752E0">
        <w:rPr>
          <w:rFonts w:ascii="Arial" w:eastAsia="Times New Roman" w:hAnsi="Arial" w:cs="Arial"/>
          <w:b/>
          <w:bCs/>
          <w:color w:val="000000"/>
          <w:u w:val="single"/>
        </w:rPr>
        <w:t>.</w:t>
      </w:r>
    </w:p>
    <w:p w14:paraId="459C960C"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233516F0" w14:textId="77777777" w:rsidR="00C012B9" w:rsidRDefault="00C012B9" w:rsidP="00C012B9">
      <w:pPr>
        <w:shd w:val="clear" w:color="auto" w:fill="FFFFFF"/>
        <w:spacing w:after="0" w:line="240" w:lineRule="auto"/>
        <w:rPr>
          <w:rFonts w:ascii="Arial" w:eastAsia="Times New Roman" w:hAnsi="Arial" w:cs="Arial"/>
          <w:b/>
          <w:bCs/>
          <w:color w:val="000000"/>
        </w:rPr>
      </w:pPr>
      <w:r w:rsidRPr="00C012B9">
        <w:rPr>
          <w:rFonts w:ascii="Arial" w:eastAsia="Times New Roman" w:hAnsi="Arial" w:cs="Arial"/>
          <w:b/>
          <w:bCs/>
          <w:color w:val="000000"/>
        </w:rPr>
        <w:t>[For use on Bank Letterhead]</w:t>
      </w:r>
    </w:p>
    <w:p w14:paraId="58228418" w14:textId="77777777" w:rsidR="00511054" w:rsidRPr="00C012B9" w:rsidRDefault="00511054" w:rsidP="00C012B9">
      <w:pPr>
        <w:shd w:val="clear" w:color="auto" w:fill="FFFFFF"/>
        <w:spacing w:after="0" w:line="240" w:lineRule="auto"/>
        <w:rPr>
          <w:rFonts w:ascii="Arial" w:eastAsia="Times New Roman" w:hAnsi="Arial" w:cs="Arial"/>
          <w:b/>
          <w:bCs/>
          <w:color w:val="000000"/>
        </w:rPr>
      </w:pPr>
    </w:p>
    <w:p w14:paraId="46BDC117" w14:textId="77777777" w:rsidR="00C012B9" w:rsidRPr="00C012B9" w:rsidRDefault="00C012B9" w:rsidP="00C012B9">
      <w:pPr>
        <w:shd w:val="clear" w:color="auto" w:fill="FFFFFF"/>
        <w:spacing w:after="0" w:line="240" w:lineRule="auto"/>
        <w:rPr>
          <w:rFonts w:ascii="Arial" w:eastAsia="Times New Roman" w:hAnsi="Arial" w:cs="Arial"/>
          <w:b/>
          <w:bCs/>
          <w:color w:val="000000"/>
        </w:rPr>
      </w:pPr>
      <w:r w:rsidRPr="00C012B9">
        <w:rPr>
          <w:rFonts w:ascii="Arial" w:eastAsia="Times New Roman" w:hAnsi="Arial" w:cs="Arial"/>
          <w:b/>
          <w:bCs/>
          <w:color w:val="000000"/>
        </w:rPr>
        <w:t>[Date]</w:t>
      </w:r>
    </w:p>
    <w:p w14:paraId="78A56944"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7CC454B4" w14:textId="77777777" w:rsidR="00C012B9" w:rsidRPr="00C012B9" w:rsidRDefault="00C012B9" w:rsidP="00C012B9">
      <w:pPr>
        <w:shd w:val="clear" w:color="auto" w:fill="FFFFFF"/>
        <w:spacing w:after="0" w:line="240" w:lineRule="auto"/>
        <w:rPr>
          <w:rFonts w:ascii="Arial" w:eastAsia="Times New Roman" w:hAnsi="Arial" w:cs="Arial"/>
          <w:b/>
          <w:bCs/>
          <w:color w:val="000000"/>
        </w:rPr>
      </w:pPr>
      <w:r w:rsidRPr="00C012B9">
        <w:rPr>
          <w:rFonts w:ascii="Arial" w:eastAsia="Times New Roman" w:hAnsi="Arial" w:cs="Arial"/>
          <w:b/>
          <w:bCs/>
          <w:color w:val="000000"/>
        </w:rPr>
        <w:t>[Applicant Name]</w:t>
      </w:r>
    </w:p>
    <w:p w14:paraId="12F2791A" w14:textId="77777777" w:rsidR="00C012B9" w:rsidRDefault="00C012B9" w:rsidP="00C012B9">
      <w:pPr>
        <w:shd w:val="clear" w:color="auto" w:fill="FFFFFF"/>
        <w:spacing w:after="0" w:line="240" w:lineRule="auto"/>
        <w:rPr>
          <w:rFonts w:ascii="Arial" w:eastAsia="Times New Roman" w:hAnsi="Arial" w:cs="Arial"/>
          <w:b/>
          <w:bCs/>
          <w:color w:val="000000"/>
        </w:rPr>
      </w:pPr>
      <w:r w:rsidRPr="00C012B9">
        <w:rPr>
          <w:rFonts w:ascii="Arial" w:eastAsia="Times New Roman" w:hAnsi="Arial" w:cs="Arial"/>
          <w:b/>
          <w:bCs/>
          <w:color w:val="000000"/>
        </w:rPr>
        <w:t>[Applicant Address]</w:t>
      </w:r>
    </w:p>
    <w:p w14:paraId="0F0B7A18" w14:textId="77777777" w:rsidR="00511054" w:rsidRPr="00C012B9" w:rsidRDefault="00511054" w:rsidP="00C012B9">
      <w:pPr>
        <w:shd w:val="clear" w:color="auto" w:fill="FFFFFF"/>
        <w:spacing w:after="0" w:line="240" w:lineRule="auto"/>
        <w:rPr>
          <w:rFonts w:ascii="Arial" w:eastAsia="Times New Roman" w:hAnsi="Arial" w:cs="Arial"/>
          <w:b/>
          <w:bCs/>
          <w:color w:val="000000"/>
        </w:rPr>
      </w:pPr>
    </w:p>
    <w:p w14:paraId="7B1C89B9"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10DC6FA7" w14:textId="59605E94" w:rsidR="00C012B9" w:rsidRPr="00C012B9" w:rsidRDefault="00C012B9" w:rsidP="00C012B9">
      <w:pPr>
        <w:shd w:val="clear" w:color="auto" w:fill="FFFFFF"/>
        <w:spacing w:after="0" w:line="240" w:lineRule="auto"/>
        <w:rPr>
          <w:rFonts w:ascii="Arial" w:eastAsia="Times New Roman" w:hAnsi="Arial" w:cs="Arial"/>
          <w:b/>
          <w:bCs/>
          <w:color w:val="000000"/>
        </w:rPr>
      </w:pPr>
      <w:r w:rsidRPr="00C012B9">
        <w:rPr>
          <w:rFonts w:ascii="Arial" w:eastAsia="Times New Roman" w:hAnsi="Arial" w:cs="Arial"/>
          <w:b/>
          <w:bCs/>
          <w:color w:val="000000"/>
        </w:rPr>
        <w:t>Re:</w:t>
      </w:r>
      <w:r w:rsidRPr="00C012B9">
        <w:rPr>
          <w:rFonts w:ascii="Arial" w:eastAsia="Times New Roman" w:hAnsi="Arial" w:cs="Arial"/>
          <w:b/>
          <w:bCs/>
          <w:color w:val="000000"/>
        </w:rPr>
        <w:tab/>
        <w:t xml:space="preserve">Why </w:t>
      </w:r>
      <w:r w:rsidR="00511054">
        <w:rPr>
          <w:rFonts w:ascii="Arial" w:eastAsia="Times New Roman" w:hAnsi="Arial" w:cs="Arial"/>
          <w:b/>
          <w:bCs/>
          <w:color w:val="000000"/>
        </w:rPr>
        <w:t>y</w:t>
      </w:r>
      <w:r w:rsidRPr="00C012B9">
        <w:rPr>
          <w:rFonts w:ascii="Arial" w:eastAsia="Times New Roman" w:hAnsi="Arial" w:cs="Arial"/>
          <w:b/>
          <w:bCs/>
          <w:color w:val="000000"/>
        </w:rPr>
        <w:t xml:space="preserve">ou </w:t>
      </w:r>
      <w:r w:rsidR="00511054">
        <w:rPr>
          <w:rFonts w:ascii="Arial" w:eastAsia="Times New Roman" w:hAnsi="Arial" w:cs="Arial"/>
          <w:b/>
          <w:bCs/>
          <w:color w:val="000000"/>
        </w:rPr>
        <w:t>m</w:t>
      </w:r>
      <w:r w:rsidRPr="00C012B9">
        <w:rPr>
          <w:rFonts w:ascii="Arial" w:eastAsia="Times New Roman" w:hAnsi="Arial" w:cs="Arial"/>
          <w:b/>
          <w:bCs/>
          <w:color w:val="000000"/>
        </w:rPr>
        <w:t xml:space="preserve">ay </w:t>
      </w:r>
      <w:r w:rsidR="00511054">
        <w:rPr>
          <w:rFonts w:ascii="Arial" w:eastAsia="Times New Roman" w:hAnsi="Arial" w:cs="Arial"/>
          <w:b/>
          <w:bCs/>
          <w:color w:val="000000"/>
        </w:rPr>
        <w:t>r</w:t>
      </w:r>
      <w:r w:rsidRPr="00C012B9">
        <w:rPr>
          <w:rFonts w:ascii="Arial" w:eastAsia="Times New Roman" w:hAnsi="Arial" w:cs="Arial"/>
          <w:b/>
          <w:bCs/>
          <w:color w:val="000000"/>
        </w:rPr>
        <w:t xml:space="preserve">eceive </w:t>
      </w:r>
      <w:r w:rsidR="00511054">
        <w:rPr>
          <w:rFonts w:ascii="Arial" w:eastAsia="Times New Roman" w:hAnsi="Arial" w:cs="Arial"/>
          <w:b/>
          <w:bCs/>
          <w:color w:val="000000"/>
        </w:rPr>
        <w:t>u</w:t>
      </w:r>
      <w:r w:rsidRPr="00C012B9">
        <w:rPr>
          <w:rFonts w:ascii="Arial" w:eastAsia="Times New Roman" w:hAnsi="Arial" w:cs="Arial"/>
          <w:b/>
          <w:bCs/>
          <w:color w:val="000000"/>
        </w:rPr>
        <w:t xml:space="preserve">nsolicited </w:t>
      </w:r>
      <w:r w:rsidR="00511054">
        <w:rPr>
          <w:rFonts w:ascii="Arial" w:eastAsia="Times New Roman" w:hAnsi="Arial" w:cs="Arial"/>
          <w:b/>
          <w:bCs/>
          <w:color w:val="000000"/>
        </w:rPr>
        <w:t>c</w:t>
      </w:r>
      <w:r w:rsidRPr="00C012B9">
        <w:rPr>
          <w:rFonts w:ascii="Arial" w:eastAsia="Times New Roman" w:hAnsi="Arial" w:cs="Arial"/>
          <w:b/>
          <w:bCs/>
          <w:color w:val="000000"/>
        </w:rPr>
        <w:t xml:space="preserve">redit or </w:t>
      </w:r>
      <w:r w:rsidR="00511054">
        <w:rPr>
          <w:rFonts w:ascii="Arial" w:eastAsia="Times New Roman" w:hAnsi="Arial" w:cs="Arial"/>
          <w:b/>
          <w:bCs/>
          <w:color w:val="000000"/>
        </w:rPr>
        <w:t>i</w:t>
      </w:r>
      <w:r w:rsidRPr="00C012B9">
        <w:rPr>
          <w:rFonts w:ascii="Arial" w:eastAsia="Times New Roman" w:hAnsi="Arial" w:cs="Arial"/>
          <w:b/>
          <w:bCs/>
          <w:color w:val="000000"/>
        </w:rPr>
        <w:t xml:space="preserve">nsurance </w:t>
      </w:r>
      <w:r w:rsidR="00511054">
        <w:rPr>
          <w:rFonts w:ascii="Arial" w:eastAsia="Times New Roman" w:hAnsi="Arial" w:cs="Arial"/>
          <w:b/>
          <w:bCs/>
          <w:color w:val="000000"/>
        </w:rPr>
        <w:t>o</w:t>
      </w:r>
      <w:r w:rsidRPr="00C012B9">
        <w:rPr>
          <w:rFonts w:ascii="Arial" w:eastAsia="Times New Roman" w:hAnsi="Arial" w:cs="Arial"/>
          <w:b/>
          <w:bCs/>
          <w:color w:val="000000"/>
        </w:rPr>
        <w:t xml:space="preserve">ffers; </w:t>
      </w:r>
      <w:r w:rsidR="00511054">
        <w:rPr>
          <w:rFonts w:ascii="Arial" w:eastAsia="Times New Roman" w:hAnsi="Arial" w:cs="Arial"/>
          <w:b/>
          <w:bCs/>
          <w:color w:val="000000"/>
        </w:rPr>
        <w:t>e</w:t>
      </w:r>
      <w:r w:rsidRPr="00C012B9">
        <w:rPr>
          <w:rFonts w:ascii="Arial" w:eastAsia="Times New Roman" w:hAnsi="Arial" w:cs="Arial"/>
          <w:b/>
          <w:bCs/>
          <w:color w:val="000000"/>
        </w:rPr>
        <w:t xml:space="preserve">ffect of </w:t>
      </w:r>
      <w:r w:rsidRPr="00C012B9">
        <w:rPr>
          <w:rFonts w:ascii="Arial" w:eastAsia="Times New Roman" w:hAnsi="Arial" w:cs="Arial"/>
          <w:b/>
          <w:bCs/>
          <w:color w:val="000000"/>
        </w:rPr>
        <w:tab/>
      </w:r>
      <w:r w:rsidR="00511054">
        <w:rPr>
          <w:rFonts w:ascii="Arial" w:eastAsia="Times New Roman" w:hAnsi="Arial" w:cs="Arial"/>
          <w:b/>
          <w:bCs/>
          <w:color w:val="000000"/>
        </w:rPr>
        <w:t>p</w:t>
      </w:r>
      <w:r w:rsidRPr="00C012B9">
        <w:rPr>
          <w:rFonts w:ascii="Arial" w:eastAsia="Times New Roman" w:hAnsi="Arial" w:cs="Arial"/>
          <w:b/>
          <w:bCs/>
          <w:color w:val="000000"/>
        </w:rPr>
        <w:t xml:space="preserve">rescreening under the Fair Credit Reporting Act </w:t>
      </w:r>
    </w:p>
    <w:p w14:paraId="73B40D71" w14:textId="77777777" w:rsidR="00C012B9" w:rsidRPr="00C012B9" w:rsidRDefault="00C012B9" w:rsidP="00C012B9">
      <w:pPr>
        <w:shd w:val="clear" w:color="auto" w:fill="FFFFFF"/>
        <w:spacing w:after="0" w:line="240" w:lineRule="auto"/>
        <w:rPr>
          <w:rFonts w:ascii="Arial" w:eastAsia="Times New Roman" w:hAnsi="Arial" w:cs="Arial"/>
          <w:b/>
          <w:bCs/>
          <w:color w:val="000000"/>
        </w:rPr>
      </w:pPr>
    </w:p>
    <w:p w14:paraId="5D749598" w14:textId="7777777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 xml:space="preserve">Dear </w:t>
      </w:r>
      <w:r w:rsidRPr="00511054">
        <w:rPr>
          <w:rFonts w:ascii="Arial" w:eastAsia="Times New Roman" w:hAnsi="Arial" w:cs="Arial"/>
          <w:b/>
          <w:bCs/>
          <w:color w:val="000000"/>
        </w:rPr>
        <w:t>[Applicant Name]</w:t>
      </w:r>
      <w:r w:rsidRPr="00C012B9">
        <w:rPr>
          <w:rFonts w:ascii="Arial" w:eastAsia="Times New Roman" w:hAnsi="Arial" w:cs="Arial"/>
          <w:color w:val="000000"/>
        </w:rPr>
        <w:t xml:space="preserve">, </w:t>
      </w:r>
    </w:p>
    <w:p w14:paraId="5C9BD7A3"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61AC65E0" w14:textId="7777777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 xml:space="preserve">As someone who has recently applied for a loan with </w:t>
      </w:r>
      <w:r w:rsidRPr="00511054">
        <w:rPr>
          <w:rFonts w:ascii="Arial" w:eastAsia="Times New Roman" w:hAnsi="Arial" w:cs="Arial"/>
          <w:b/>
          <w:bCs/>
          <w:color w:val="000000"/>
        </w:rPr>
        <w:t>[Bank Name]</w:t>
      </w:r>
      <w:r w:rsidRPr="00C012B9">
        <w:rPr>
          <w:rFonts w:ascii="Arial" w:eastAsia="Times New Roman" w:hAnsi="Arial" w:cs="Arial"/>
          <w:color w:val="000000"/>
        </w:rPr>
        <w:t>, we wish to thank you for your business and express our appreciation. We look forward to working with you through the application process and thereafter.</w:t>
      </w:r>
    </w:p>
    <w:p w14:paraId="2DCD1E2A"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310AF84B" w14:textId="42732368"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We w</w:t>
      </w:r>
      <w:r w:rsidR="007416A4">
        <w:rPr>
          <w:rFonts w:ascii="Arial" w:eastAsia="Times New Roman" w:hAnsi="Arial" w:cs="Arial"/>
          <w:color w:val="000000"/>
        </w:rPr>
        <w:t>ant</w:t>
      </w:r>
      <w:r w:rsidRPr="00C012B9">
        <w:rPr>
          <w:rFonts w:ascii="Arial" w:eastAsia="Times New Roman" w:hAnsi="Arial" w:cs="Arial"/>
          <w:color w:val="000000"/>
        </w:rPr>
        <w:t xml:space="preserve"> to proactively inform you of a practice permissible under the Fair Credit Reporting Act referred to as “prescreening.” Generally speaking, prescreening is when creditors use information from credit reporting companies (such as Transunion, Equifax, and Experion) to make offers of credit or insurance to consumers if their credit information matches the creditors’ criteria. </w:t>
      </w:r>
    </w:p>
    <w:p w14:paraId="0CE41038"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244EE5F3" w14:textId="7777777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 xml:space="preserve">As a result, you may receive unsolicited offers of credit or insurance from other providers due to your recent application. Please note, </w:t>
      </w:r>
      <w:r w:rsidRPr="007416A4">
        <w:rPr>
          <w:rFonts w:ascii="Arial" w:eastAsia="Times New Roman" w:hAnsi="Arial" w:cs="Arial"/>
          <w:b/>
          <w:bCs/>
          <w:color w:val="000000"/>
        </w:rPr>
        <w:t>[Bank Name]</w:t>
      </w:r>
      <w:r w:rsidRPr="00C012B9">
        <w:rPr>
          <w:rFonts w:ascii="Arial" w:eastAsia="Times New Roman" w:hAnsi="Arial" w:cs="Arial"/>
          <w:color w:val="000000"/>
        </w:rPr>
        <w:t xml:space="preserve"> does not engage in prescreening and did not share information about you or your pending application outside normal underwriting and servicing processing.</w:t>
      </w:r>
    </w:p>
    <w:p w14:paraId="01D85833"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63BC437D" w14:textId="7A140D4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 xml:space="preserve">The Fair Credit Reporting Act gives consumers </w:t>
      </w:r>
      <w:r w:rsidR="00533FCA">
        <w:rPr>
          <w:rFonts w:ascii="Arial" w:eastAsia="Times New Roman" w:hAnsi="Arial" w:cs="Arial"/>
          <w:color w:val="000000"/>
        </w:rPr>
        <w:t xml:space="preserve">the </w:t>
      </w:r>
      <w:r w:rsidRPr="00C012B9">
        <w:rPr>
          <w:rFonts w:ascii="Arial" w:eastAsia="Times New Roman" w:hAnsi="Arial" w:cs="Arial"/>
          <w:color w:val="000000"/>
        </w:rPr>
        <w:t>right to opt</w:t>
      </w:r>
      <w:r w:rsidR="00780E10">
        <w:rPr>
          <w:rFonts w:ascii="Arial" w:eastAsia="Times New Roman" w:hAnsi="Arial" w:cs="Arial"/>
          <w:color w:val="000000"/>
        </w:rPr>
        <w:t xml:space="preserve"> </w:t>
      </w:r>
      <w:r w:rsidRPr="00C012B9">
        <w:rPr>
          <w:rFonts w:ascii="Arial" w:eastAsia="Times New Roman" w:hAnsi="Arial" w:cs="Arial"/>
          <w:color w:val="000000"/>
        </w:rPr>
        <w:t>out from prescreening activity. If you prefer not to receive such offers, you may opt out.</w:t>
      </w:r>
    </w:p>
    <w:p w14:paraId="4875FDA2"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71901DEB" w14:textId="7777777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 xml:space="preserve">To opt out, visit </w:t>
      </w:r>
      <w:hyperlink r:id="rId11" w:history="1">
        <w:r w:rsidRPr="00C012B9">
          <w:rPr>
            <w:rFonts w:ascii="Arial" w:eastAsia="Times New Roman" w:hAnsi="Arial" w:cs="Arial"/>
            <w:color w:val="0000FF"/>
            <w:u w:val="single"/>
          </w:rPr>
          <w:t>www.optoutprescreen.com</w:t>
        </w:r>
      </w:hyperlink>
      <w:r w:rsidRPr="00C012B9">
        <w:rPr>
          <w:rFonts w:ascii="Arial" w:eastAsia="Times New Roman" w:hAnsi="Arial" w:cs="Arial"/>
          <w:color w:val="000000"/>
        </w:rPr>
        <w:t> or call (888) 5-OPT-OUT (or 888-567-8688).</w:t>
      </w:r>
    </w:p>
    <w:p w14:paraId="40D8BA0E"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55668453" w14:textId="77777777" w:rsidR="00C012B9" w:rsidRPr="00C012B9" w:rsidRDefault="00C012B9" w:rsidP="00C012B9">
      <w:pPr>
        <w:shd w:val="clear" w:color="auto" w:fill="FFFFFF"/>
        <w:spacing w:after="0" w:line="240" w:lineRule="auto"/>
        <w:rPr>
          <w:rFonts w:ascii="Arial" w:eastAsia="Times New Roman" w:hAnsi="Arial" w:cs="Arial"/>
          <w:color w:val="000000"/>
        </w:rPr>
      </w:pPr>
      <w:r w:rsidRPr="00C012B9">
        <w:rPr>
          <w:rFonts w:ascii="Arial" w:eastAsia="Times New Roman" w:hAnsi="Arial" w:cs="Arial"/>
          <w:color w:val="000000"/>
        </w:rPr>
        <w:t xml:space="preserve">You will be asked to provide you complete name, full address, Social Security Number, and date of birth to complete the opt-out election. </w:t>
      </w:r>
    </w:p>
    <w:p w14:paraId="58EF4ACE" w14:textId="77777777" w:rsidR="00C012B9" w:rsidRPr="00C012B9" w:rsidRDefault="00C012B9" w:rsidP="00C012B9">
      <w:pPr>
        <w:shd w:val="clear" w:color="auto" w:fill="FFFFFF"/>
        <w:spacing w:after="0" w:line="240" w:lineRule="auto"/>
        <w:rPr>
          <w:rFonts w:ascii="Arial" w:eastAsia="Times New Roman" w:hAnsi="Arial" w:cs="Arial"/>
          <w:color w:val="000000"/>
        </w:rPr>
      </w:pPr>
    </w:p>
    <w:p w14:paraId="6F1594D4" w14:textId="77777777" w:rsidR="00C012B9" w:rsidRPr="00C012B9" w:rsidRDefault="00C012B9" w:rsidP="00C012B9">
      <w:pPr>
        <w:spacing w:after="0" w:line="240" w:lineRule="auto"/>
        <w:rPr>
          <w:rFonts w:ascii="Arial" w:eastAsia="Calibri" w:hAnsi="Arial" w:cs="Arial"/>
        </w:rPr>
      </w:pPr>
      <w:r w:rsidRPr="00C012B9">
        <w:rPr>
          <w:rFonts w:ascii="Arial" w:eastAsia="Calibri" w:hAnsi="Arial" w:cs="Arial"/>
        </w:rPr>
        <w:t>Should you have any questions, please do not hesitate to contact us.</w:t>
      </w:r>
    </w:p>
    <w:p w14:paraId="29FB7A9C" w14:textId="77777777" w:rsidR="00C012B9" w:rsidRPr="00C012B9" w:rsidRDefault="00C012B9" w:rsidP="00C012B9">
      <w:pPr>
        <w:spacing w:after="0" w:line="240" w:lineRule="auto"/>
        <w:rPr>
          <w:rFonts w:ascii="Arial" w:eastAsia="Calibri" w:hAnsi="Arial" w:cs="Arial"/>
        </w:rPr>
      </w:pPr>
    </w:p>
    <w:p w14:paraId="2F9B743C" w14:textId="77777777" w:rsidR="00C012B9" w:rsidRPr="00C012B9" w:rsidRDefault="00C012B9" w:rsidP="00C012B9">
      <w:pPr>
        <w:spacing w:after="0" w:line="240" w:lineRule="auto"/>
        <w:rPr>
          <w:rFonts w:ascii="Arial" w:eastAsia="Calibri" w:hAnsi="Arial" w:cs="Arial"/>
        </w:rPr>
      </w:pPr>
      <w:r w:rsidRPr="00C012B9">
        <w:rPr>
          <w:rFonts w:ascii="Arial" w:eastAsia="Calibri" w:hAnsi="Arial" w:cs="Arial"/>
        </w:rPr>
        <w:t>Again, thank you.</w:t>
      </w:r>
    </w:p>
    <w:p w14:paraId="79C6F929" w14:textId="77777777" w:rsidR="00C012B9" w:rsidRPr="00C012B9" w:rsidRDefault="00C012B9" w:rsidP="00C012B9">
      <w:pPr>
        <w:spacing w:after="0" w:line="240" w:lineRule="auto"/>
        <w:rPr>
          <w:rFonts w:ascii="Arial" w:eastAsia="Calibri" w:hAnsi="Arial" w:cs="Arial"/>
          <w:b/>
          <w:bCs/>
        </w:rPr>
      </w:pPr>
    </w:p>
    <w:p w14:paraId="61519227" w14:textId="77777777" w:rsidR="00C012B9" w:rsidRPr="00C012B9" w:rsidRDefault="00C012B9" w:rsidP="00C012B9">
      <w:pPr>
        <w:spacing w:after="0" w:line="240" w:lineRule="auto"/>
        <w:rPr>
          <w:rFonts w:ascii="Arial" w:eastAsia="Calibri" w:hAnsi="Arial" w:cs="Arial"/>
          <w:b/>
          <w:bCs/>
        </w:rPr>
      </w:pPr>
      <w:r w:rsidRPr="00C012B9">
        <w:rPr>
          <w:rFonts w:ascii="Arial" w:eastAsia="Calibri" w:hAnsi="Arial" w:cs="Arial"/>
          <w:b/>
          <w:bCs/>
        </w:rPr>
        <w:t>[name block]</w:t>
      </w:r>
    </w:p>
    <w:p w14:paraId="2E47FB09" w14:textId="753B9406" w:rsidR="00D132C7" w:rsidRPr="00C012B9" w:rsidRDefault="00D132C7" w:rsidP="00D132C7">
      <w:pPr>
        <w:rPr>
          <w:rFonts w:cstheme="minorHAnsi"/>
        </w:rPr>
      </w:pPr>
    </w:p>
    <w:sectPr w:rsidR="00D132C7" w:rsidRPr="00C012B9" w:rsidSect="002549A2">
      <w:headerReference w:type="first" r:id="rId12"/>
      <w:footerReference w:type="first" r:id="rId13"/>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BDD8" w14:textId="77777777" w:rsidR="002E599B" w:rsidRDefault="002E599B" w:rsidP="007824DE">
      <w:pPr>
        <w:spacing w:after="0" w:line="240" w:lineRule="auto"/>
      </w:pPr>
      <w:r>
        <w:separator/>
      </w:r>
    </w:p>
  </w:endnote>
  <w:endnote w:type="continuationSeparator" w:id="0">
    <w:p w14:paraId="0EA0F03D" w14:textId="77777777" w:rsidR="002E599B" w:rsidRDefault="002E599B"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1A46F07A" w:rsidR="002549A2" w:rsidRPr="00B6271C" w:rsidRDefault="002549A2" w:rsidP="002549A2">
    <w:pPr>
      <w:pStyle w:val="Footer"/>
      <w:jc w:val="right"/>
      <w:rPr>
        <w:sz w:val="18"/>
        <w:szCs w:val="18"/>
      </w:rPr>
    </w:pPr>
    <w:r w:rsidRPr="00B6271C">
      <w:rPr>
        <w:sz w:val="18"/>
        <w:szCs w:val="18"/>
      </w:rPr>
      <w:t xml:space="preserve">Last Revision: </w:t>
    </w:r>
    <w:r w:rsidR="004A7D72">
      <w:rPr>
        <w:sz w:val="18"/>
        <w:szCs w:val="18"/>
      </w:rPr>
      <w:t xml:space="preserve">June </w:t>
    </w:r>
    <w:r w:rsidRPr="00B6271C">
      <w:rPr>
        <w:sz w:val="18"/>
        <w:szCs w:val="18"/>
      </w:rPr>
      <w:t>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2299" w14:textId="77777777" w:rsidR="002E599B" w:rsidRDefault="002E599B" w:rsidP="007824DE">
      <w:pPr>
        <w:spacing w:after="0" w:line="240" w:lineRule="auto"/>
      </w:pPr>
      <w:r>
        <w:separator/>
      </w:r>
    </w:p>
  </w:footnote>
  <w:footnote w:type="continuationSeparator" w:id="0">
    <w:p w14:paraId="3D430103" w14:textId="77777777" w:rsidR="002E599B" w:rsidRDefault="002E599B"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24298"/>
    <w:rsid w:val="000509CD"/>
    <w:rsid w:val="000B3E76"/>
    <w:rsid w:val="002549A2"/>
    <w:rsid w:val="00297CFA"/>
    <w:rsid w:val="002E599B"/>
    <w:rsid w:val="0035578E"/>
    <w:rsid w:val="00361D88"/>
    <w:rsid w:val="003F100D"/>
    <w:rsid w:val="00474A4E"/>
    <w:rsid w:val="004A7D72"/>
    <w:rsid w:val="004B52E9"/>
    <w:rsid w:val="004B68BB"/>
    <w:rsid w:val="00511054"/>
    <w:rsid w:val="00533FCA"/>
    <w:rsid w:val="0060298A"/>
    <w:rsid w:val="00661DF3"/>
    <w:rsid w:val="00686CBD"/>
    <w:rsid w:val="006A04CB"/>
    <w:rsid w:val="006C1079"/>
    <w:rsid w:val="00700410"/>
    <w:rsid w:val="007416A4"/>
    <w:rsid w:val="00762B77"/>
    <w:rsid w:val="00780E10"/>
    <w:rsid w:val="007824DE"/>
    <w:rsid w:val="007A2B80"/>
    <w:rsid w:val="007D2685"/>
    <w:rsid w:val="00817293"/>
    <w:rsid w:val="008D67DC"/>
    <w:rsid w:val="009915CB"/>
    <w:rsid w:val="00A23BAB"/>
    <w:rsid w:val="00A51666"/>
    <w:rsid w:val="00A53E47"/>
    <w:rsid w:val="00AE3D02"/>
    <w:rsid w:val="00B60D46"/>
    <w:rsid w:val="00B6271C"/>
    <w:rsid w:val="00C012B9"/>
    <w:rsid w:val="00C372E5"/>
    <w:rsid w:val="00C64A22"/>
    <w:rsid w:val="00C73A0C"/>
    <w:rsid w:val="00D132C7"/>
    <w:rsid w:val="00ED7B7D"/>
    <w:rsid w:val="00EF1ED3"/>
    <w:rsid w:val="00F752E0"/>
    <w:rsid w:val="00FE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toutprescree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tal_x0020_Email_x0020_Clicks xmlns="1b4b7104-c62a-46a1-a23d-6174e7498219" xsi:nil="true"/>
    <WIBankerPrintIssue xmlns="1b4b7104-c62a-46a1-a23d-6174e7498219" xsi:nil="true"/>
    <Author0 xmlns="1b4b7104-c62a-46a1-a23d-6174e7498219">
      <UserInfo>
        <DisplayName/>
        <AccountId xsi:nil="true"/>
        <AccountType/>
      </UserInfo>
    </Author0>
    <Channel xmlns="1b4b7104-c62a-46a1-a23d-6174e7498219" xsi:nil="true"/>
    <WordCount xmlns="1b4b7104-c62a-46a1-a23d-6174e7498219" xsi:nil="true"/>
    <lcf76f155ced4ddcb4097134ff3c332f xmlns="1b4b7104-c62a-46a1-a23d-6174e7498219">
      <Terms xmlns="http://schemas.microsoft.com/office/infopath/2007/PartnerControls"/>
    </lcf76f155ced4ddcb4097134ff3c332f>
    <AverageTimeonPage xmlns="1b4b7104-c62a-46a1-a23d-6174e7498219" xsi:nil="true"/>
    <TaxCatchAll xmlns="dbb10f0c-d838-4d45-a5d1-e6172f92ce0e" xsi:nil="true"/>
    <Due_x0020_Date_x002f_Publication_x0020_Date xmlns="1b4b7104-c62a-46a1-a23d-6174e7498219" xsi:nil="true"/>
    <Audience xmlns="1b4b7104-c62a-46a1-a23d-6174e7498219" xsi:nil="true"/>
    <WIBankerDaily xmlns="1b4b7104-c62a-46a1-a23d-6174e7498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2C469B1AD7849A221FF2F156AD28C" ma:contentTypeVersion="27" ma:contentTypeDescription="Create a new document." ma:contentTypeScope="" ma:versionID="d813ecc13234606f31a80d1f353964cb">
  <xsd:schema xmlns:xsd="http://www.w3.org/2001/XMLSchema" xmlns:xs="http://www.w3.org/2001/XMLSchema" xmlns:p="http://schemas.microsoft.com/office/2006/metadata/properties" xmlns:ns2="1b4b7104-c62a-46a1-a23d-6174e7498219" xmlns:ns3="dbb10f0c-d838-4d45-a5d1-e6172f92ce0e" targetNamespace="http://schemas.microsoft.com/office/2006/metadata/properties" ma:root="true" ma:fieldsID="85113e9f4270a54e3a4e8d5da3afecb5" ns2:_="" ns3:_="">
    <xsd:import namespace="1b4b7104-c62a-46a1-a23d-6174e7498219"/>
    <xsd:import namespace="dbb10f0c-d838-4d45-a5d1-e6172f92ce0e"/>
    <xsd:element name="properties">
      <xsd:complexType>
        <xsd:sequence>
          <xsd:element name="documentManagement">
            <xsd:complexType>
              <xsd:all>
                <xsd:element ref="ns2:MediaServiceMetadata" minOccurs="0"/>
                <xsd:element ref="ns2:MediaServiceFastMetadata" minOccurs="0"/>
                <xsd:element ref="ns2:Channel" minOccurs="0"/>
                <xsd:element ref="ns2:Due_x0020_Date_x002f_Publication_x0020_Date" minOccurs="0"/>
                <xsd:element ref="ns2:Audience"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otal_x0020_Email_x0020_Clicks" minOccurs="0"/>
                <xsd:element ref="ns2:AverageTimeonPage" minOccurs="0"/>
                <xsd:element ref="ns2:WordCount" minOccurs="0"/>
                <xsd:element ref="ns2:WIBankerDaily" minOccurs="0"/>
                <xsd:element ref="ns2:MediaServiceOCR" minOccurs="0"/>
                <xsd:element ref="ns3:SharedWithUsers" minOccurs="0"/>
                <xsd:element ref="ns3:SharedWithDetails" minOccurs="0"/>
                <xsd:element ref="ns2:WIBankerPrintIssue"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7104-c62a-46a1-a23d-6174e74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annel" ma:index="10" nillable="true" ma:displayName="Channel" ma:description="Where this will be distributed" ma:format="Dropdown" ma:internalName="Channel">
      <xsd:complexType>
        <xsd:complexContent>
          <xsd:extension base="dms:MultiChoice">
            <xsd:sequence>
              <xsd:element name="Value" maxOccurs="unbounded" minOccurs="0" nillable="true">
                <xsd:simpleType>
                  <xsd:restriction base="dms:Choice">
                    <xsd:enumeration value="Social Media"/>
                    <xsd:enumeration value="Email"/>
                    <xsd:enumeration value="Print"/>
                    <xsd:enumeration value="Website"/>
                  </xsd:restriction>
                </xsd:simpleType>
              </xsd:element>
            </xsd:sequence>
          </xsd:extension>
        </xsd:complexContent>
      </xsd:complexType>
    </xsd:element>
    <xsd:element name="Due_x0020_Date_x002f_Publication_x0020_Date" ma:index="11" nillable="true" ma:displayName="Wisbank.com" ma:description="When will this content be published on wisbank.com?" ma:format="DateOnly" ma:indexed="true" ma:internalName="Due_x0020_Date_x002f_Publication_x0020_Date">
      <xsd:simpleType>
        <xsd:restriction base="dms:DateTime"/>
      </xsd:simpleType>
    </xsd:element>
    <xsd:element name="Audience" ma:index="12" nillable="true" ma:displayName="Audience" ma:description="Who is the intended audience for this piece?" ma:format="Dropdown" ma:internalName="Audience">
      <xsd:complexType>
        <xsd:complexContent>
          <xsd:extension base="dms:MultiChoiceFillIn">
            <xsd:sequence>
              <xsd:element name="Value" maxOccurs="unbounded" minOccurs="0" nillable="true">
                <xsd:simpleType>
                  <xsd:union memberTypes="dms:Text">
                    <xsd:simpleType>
                      <xsd:restriction base="dms:Choice">
                        <xsd:enumeration value="Ag bankers"/>
                        <xsd:enumeration value="Ag Section Members"/>
                        <xsd:enumeration value="Agriculture Loan Officer"/>
                        <xsd:enumeration value="Associate Members"/>
                        <xsd:enumeration value="Bank Directors"/>
                        <xsd:enumeration value="BOLT members"/>
                        <xsd:enumeration value="BOLT Section Members"/>
                        <xsd:enumeration value="Branch Managers"/>
                        <xsd:enumeration value="Cashier/Accounting"/>
                        <xsd:enumeration value="CBC Basic Program Member"/>
                        <xsd:enumeration value="CEOs"/>
                        <xsd:enumeration value="CFOs"/>
                        <xsd:enumeration value="Commercial Loan Officer"/>
                        <xsd:enumeration value="Committee Members"/>
                        <xsd:enumeration value="Compliance Officer"/>
                        <xsd:enumeration value="Compliance staff"/>
                        <xsd:enumeration value="Consumer Loan Officer"/>
                        <xsd:enumeration value="Consumer/Retail Banker"/>
                        <xsd:enumeration value="Credit Analyst"/>
                        <xsd:enumeration value="Directors"/>
                        <xsd:enumeration value="Emerging Leaders"/>
                        <xsd:enumeration value="Executive/Management Team"/>
                        <xsd:enumeration value="Financial Literacy banker"/>
                        <xsd:enumeration value="GR-Interested Party"/>
                        <xsd:enumeration value="Head Teller"/>
                        <xsd:enumeration value="HR Managers"/>
                        <xsd:enumeration value="IRA Manager"/>
                        <xsd:enumeration value="IT-Operations Manager"/>
                        <xsd:enumeration value="Legislators"/>
                        <xsd:enumeration value="Lenders"/>
                        <xsd:enumeration value="Loan Officer"/>
                        <xsd:enumeration value="Marketing/Sales Manager"/>
                        <xsd:enumeration value="Media"/>
                        <xsd:enumeration value="Mortgage Loan Officer"/>
                        <xsd:enumeration value="Opinion Leaders"/>
                        <xsd:enumeration value="Potential banker volunteers"/>
                        <xsd:enumeration value="Power of Community Week Members"/>
                        <xsd:enumeration value="Public"/>
                        <xsd:enumeration value="Retail bankers"/>
                        <xsd:enumeration value="Retail Section Members"/>
                        <xsd:enumeration value="Security Officer"/>
                        <xsd:enumeration value="Shareholders"/>
                        <xsd:enumeration value="Training Manager"/>
                        <xsd:enumeration value="Trust Officer"/>
                        <xsd:enumeration value="Trust Section Members"/>
                      </xsd:restriction>
                    </xsd:simpleType>
                  </xsd:un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otal_x0020_Email_x0020_Clicks" ma:index="20" nillable="true" ma:displayName="Unique Email Clicks" ma:description="Number of unique clicks in all email distribution" ma:format="Dropdown" ma:internalName="Total_x0020_Email_x0020_Clicks">
      <xsd:simpleType>
        <xsd:restriction base="dms:Text">
          <xsd:maxLength value="255"/>
        </xsd:restriction>
      </xsd:simpleType>
    </xsd:element>
    <xsd:element name="AverageTimeonPage" ma:index="21" nillable="true" ma:displayName="Average Time on Page" ma:description="Average time on page stat from GA (one month after publication online)" ma:format="Dropdown" ma:internalName="AverageTimeonPage">
      <xsd:simpleType>
        <xsd:restriction base="dms:Text">
          <xsd:maxLength value="255"/>
        </xsd:restriction>
      </xsd:simpleType>
    </xsd:element>
    <xsd:element name="WordCount" ma:index="22" nillable="true" ma:displayName="Word Count" ma:decimals="0" ma:description="Word count of final document" ma:format="Dropdown" ma:internalName="WordCount" ma:percentage="FALSE">
      <xsd:simpleType>
        <xsd:restriction base="dms:Number"/>
      </xsd:simpleType>
    </xsd:element>
    <xsd:element name="WIBankerDaily" ma:index="23" nillable="true" ma:displayName="WI Banker Daily" ma:description="Date the article was first published in the Wisconsin Banker Daily" ma:format="DateOnly" ma:internalName="WIBankerDaily">
      <xsd:simpleType>
        <xsd:restriction base="dms:DateTime"/>
      </xsd:simpleType>
    </xsd:element>
    <xsd:element name="MediaServiceOCR" ma:index="24" nillable="true" ma:displayName="Extracted Text" ma:internalName="MediaServiceOCR" ma:readOnly="true">
      <xsd:simpleType>
        <xsd:restriction base="dms:Note">
          <xsd:maxLength value="255"/>
        </xsd:restriction>
      </xsd:simpleType>
    </xsd:element>
    <xsd:element name="WIBankerPrintIssue" ma:index="27" nillable="true" ma:displayName="WI Banker Print Issue" ma:description="Month Year" ma:format="Dropdown" ma:internalName="WIBankerPrintIssue">
      <xsd:simpleType>
        <xsd:restriction base="dms:Text">
          <xsd:maxLength value="255"/>
        </xsd:restriction>
      </xsd:simpleType>
    </xsd:element>
    <xsd:element name="Author0" ma:index="28" nillable="true" ma:displayName="Author" ma:description="Article write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1bdff8e-eab9-420b-8fc8-04a6261c77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10f0c-d838-4d45-a5d1-e6172f92ce0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ed0fc805-2b51-4f8d-8a04-5ffb4ac9fe73}" ma:internalName="TaxCatchAll" ma:showField="CatchAllData" ma:web="dbb10f0c-d838-4d45-a5d1-e6172f92c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customXml/itemProps2.xml><?xml version="1.0" encoding="utf-8"?>
<ds:datastoreItem xmlns:ds="http://schemas.openxmlformats.org/officeDocument/2006/customXml" ds:itemID="{26C23A09-C08C-4866-BE2D-2843502037C1}">
  <ds:schemaRefs>
    <ds:schemaRef ds:uri="http://schemas.microsoft.com/office/2006/metadata/properties"/>
    <ds:schemaRef ds:uri="http://schemas.microsoft.com/office/infopath/2007/PartnerControls"/>
    <ds:schemaRef ds:uri="1b4b7104-c62a-46a1-a23d-6174e7498219"/>
    <ds:schemaRef ds:uri="dbb10f0c-d838-4d45-a5d1-e6172f92ce0e"/>
  </ds:schemaRefs>
</ds:datastoreItem>
</file>

<file path=customXml/itemProps3.xml><?xml version="1.0" encoding="utf-8"?>
<ds:datastoreItem xmlns:ds="http://schemas.openxmlformats.org/officeDocument/2006/customXml" ds:itemID="{6E38CD7D-0A00-484E-9CF2-CC7F852666C0}">
  <ds:schemaRefs>
    <ds:schemaRef ds:uri="http://schemas.microsoft.com/sharepoint/v3/contenttype/forms"/>
  </ds:schemaRefs>
</ds:datastoreItem>
</file>

<file path=customXml/itemProps4.xml><?xml version="1.0" encoding="utf-8"?>
<ds:datastoreItem xmlns:ds="http://schemas.openxmlformats.org/officeDocument/2006/customXml" ds:itemID="{37EEDB2A-1417-48CC-94D8-08663F6C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b7104-c62a-46a1-a23d-6174e7498219"/>
    <ds:schemaRef ds:uri="dbb10f0c-d838-4d45-a5d1-e6172f92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3</cp:revision>
  <cp:lastPrinted>2022-02-07T18:55:00Z</cp:lastPrinted>
  <dcterms:created xsi:type="dcterms:W3CDTF">2023-06-08T19:13:00Z</dcterms:created>
  <dcterms:modified xsi:type="dcterms:W3CDTF">2023-06-08T19:13:00Z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0x01010026A2C469B1AD7849A221FF2F156AD28C</vt:lpwstr>
  </property>
</Properties>
</file>